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BA1A4" w14:textId="77777777" w:rsidR="007C7842" w:rsidRDefault="007C7842" w:rsidP="007C7842">
      <w:pPr>
        <w:spacing w:after="5"/>
        <w:rPr>
          <w:rFonts w:ascii="Times New Roman" w:hAnsi="Times New Roman"/>
          <w:sz w:val="20"/>
        </w:rPr>
      </w:pPr>
    </w:p>
    <w:p w14:paraId="156D070B" w14:textId="3EAA6FEA" w:rsidR="00BB61C8" w:rsidRPr="00FF46A0" w:rsidRDefault="007C7842" w:rsidP="007C7842">
      <w:pPr>
        <w:spacing w:after="5"/>
        <w:rPr>
          <w:rFonts w:cs="Arial"/>
          <w:sz w:val="18"/>
          <w:szCs w:val="18"/>
        </w:rPr>
      </w:pPr>
      <w:r w:rsidRPr="00FF46A0">
        <w:rPr>
          <w:rFonts w:cs="Arial"/>
          <w:sz w:val="18"/>
          <w:szCs w:val="18"/>
        </w:rPr>
        <w:t>Provider First MI Last</w:t>
      </w:r>
      <w:r w:rsidR="00BB61C8" w:rsidRPr="00FF46A0">
        <w:rPr>
          <w:rFonts w:cs="Arial"/>
          <w:sz w:val="18"/>
          <w:szCs w:val="18"/>
        </w:rPr>
        <w:t xml:space="preserve">                                                                </w:t>
      </w:r>
    </w:p>
    <w:p w14:paraId="3773337C" w14:textId="4F0C9886" w:rsidR="007C7842" w:rsidRPr="00FF46A0" w:rsidRDefault="007C7842" w:rsidP="007C7842">
      <w:pPr>
        <w:spacing w:after="5"/>
        <w:rPr>
          <w:rFonts w:cs="Arial"/>
          <w:sz w:val="18"/>
          <w:szCs w:val="18"/>
        </w:rPr>
      </w:pPr>
      <w:r w:rsidRPr="00FF46A0">
        <w:rPr>
          <w:rFonts w:cs="Arial"/>
          <w:sz w:val="18"/>
          <w:szCs w:val="18"/>
        </w:rPr>
        <w:t>Street Address Line 1</w:t>
      </w:r>
    </w:p>
    <w:p w14:paraId="42BA3AA1" w14:textId="43A7F0DA" w:rsidR="007C7842" w:rsidRPr="00FF46A0" w:rsidRDefault="007C7842" w:rsidP="007C7842">
      <w:pPr>
        <w:spacing w:after="5"/>
        <w:ind w:hanging="10"/>
        <w:rPr>
          <w:rFonts w:cs="Arial"/>
          <w:sz w:val="18"/>
          <w:szCs w:val="18"/>
        </w:rPr>
      </w:pPr>
      <w:r w:rsidRPr="00FF46A0">
        <w:rPr>
          <w:rFonts w:cs="Arial"/>
          <w:sz w:val="18"/>
          <w:szCs w:val="18"/>
        </w:rPr>
        <w:t>Street Address Line 2</w:t>
      </w:r>
    </w:p>
    <w:p w14:paraId="1CCFA2D4" w14:textId="78DE904F" w:rsidR="007C7842" w:rsidRPr="00FF46A0" w:rsidRDefault="007C7842" w:rsidP="007C7842">
      <w:pPr>
        <w:spacing w:after="5"/>
        <w:ind w:hanging="10"/>
        <w:rPr>
          <w:rFonts w:cs="Arial"/>
          <w:sz w:val="18"/>
          <w:szCs w:val="18"/>
        </w:rPr>
      </w:pPr>
      <w:r w:rsidRPr="00FF46A0">
        <w:rPr>
          <w:rFonts w:cs="Arial"/>
          <w:sz w:val="18"/>
          <w:szCs w:val="18"/>
        </w:rPr>
        <w:t>City, State  Zip</w:t>
      </w:r>
    </w:p>
    <w:p w14:paraId="05F0E1F7" w14:textId="77777777" w:rsidR="007C7842" w:rsidRDefault="007C7842" w:rsidP="00BB61C8">
      <w:pPr>
        <w:spacing w:after="5"/>
        <w:ind w:left="1090" w:hanging="10"/>
      </w:pPr>
    </w:p>
    <w:p w14:paraId="1D646432" w14:textId="47334ADA" w:rsidR="00BB61C8" w:rsidRDefault="007C7842" w:rsidP="00161201">
      <w:pPr>
        <w:tabs>
          <w:tab w:val="left" w:pos="0"/>
        </w:tabs>
        <w:jc w:val="center"/>
      </w:pPr>
      <w:r>
        <w:rPr>
          <w:rFonts w:eastAsia="Arial" w:cs="Arial"/>
          <w:b/>
          <w:sz w:val="20"/>
        </w:rPr>
        <w:t>Notice of Suspected Intentional Program Violation</w:t>
      </w:r>
    </w:p>
    <w:p w14:paraId="2F649AEC" w14:textId="77777777" w:rsidR="00BB61C8" w:rsidRDefault="00BB61C8" w:rsidP="00BB61C8">
      <w:pPr>
        <w:spacing w:after="23"/>
        <w:ind w:right="77"/>
        <w:jc w:val="center"/>
      </w:pPr>
      <w:r>
        <w:rPr>
          <w:rFonts w:eastAsia="Arial" w:cs="Arial"/>
          <w:sz w:val="16"/>
        </w:rPr>
        <w:t xml:space="preserve"> </w:t>
      </w:r>
    </w:p>
    <w:p w14:paraId="2E68C293" w14:textId="18000D2B" w:rsidR="007C7842" w:rsidRDefault="007C7842" w:rsidP="00BB61C8">
      <w:pPr>
        <w:spacing w:after="4" w:line="247" w:lineRule="auto"/>
        <w:ind w:left="-5" w:right="87" w:hanging="10"/>
        <w:rPr>
          <w:rFonts w:eastAsia="Arial" w:cs="Arial"/>
          <w:sz w:val="18"/>
        </w:rPr>
      </w:pPr>
      <w:r>
        <w:rPr>
          <w:rFonts w:eastAsia="Arial" w:cs="Arial"/>
          <w:sz w:val="18"/>
        </w:rPr>
        <w:t>Provider Name</w:t>
      </w:r>
    </w:p>
    <w:p w14:paraId="37415819" w14:textId="5505D9D3" w:rsidR="007C7842" w:rsidRDefault="007C7842" w:rsidP="00BB61C8">
      <w:pPr>
        <w:spacing w:after="4" w:line="247" w:lineRule="auto"/>
        <w:ind w:left="-5" w:right="87" w:hanging="10"/>
        <w:rPr>
          <w:rFonts w:eastAsia="Arial" w:cs="Arial"/>
          <w:sz w:val="18"/>
        </w:rPr>
      </w:pPr>
      <w:r>
        <w:rPr>
          <w:rFonts w:eastAsia="Arial" w:cs="Arial"/>
          <w:sz w:val="18"/>
        </w:rPr>
        <w:t>CLR Number</w:t>
      </w:r>
    </w:p>
    <w:p w14:paraId="2B1F6CAC" w14:textId="77777777" w:rsidR="007C7842" w:rsidRDefault="007C7842" w:rsidP="00BB61C8">
      <w:pPr>
        <w:spacing w:after="4" w:line="247" w:lineRule="auto"/>
        <w:ind w:left="-5" w:right="87" w:hanging="10"/>
        <w:rPr>
          <w:rFonts w:eastAsia="Arial" w:cs="Arial"/>
          <w:sz w:val="18"/>
        </w:rPr>
      </w:pPr>
    </w:p>
    <w:p w14:paraId="41981186" w14:textId="3881723A" w:rsidR="00BB61C8" w:rsidRPr="007C7842" w:rsidRDefault="007C7842" w:rsidP="00BB61C8">
      <w:pPr>
        <w:spacing w:after="4" w:line="247" w:lineRule="auto"/>
        <w:ind w:left="-5" w:right="87" w:hanging="10"/>
      </w:pPr>
      <w:r>
        <w:rPr>
          <w:rFonts w:eastAsia="Arial" w:cs="Arial"/>
          <w:sz w:val="18"/>
        </w:rPr>
        <w:t>Dear</w:t>
      </w:r>
      <w:r w:rsidR="00BB61C8">
        <w:rPr>
          <w:rFonts w:eastAsia="Arial" w:cs="Arial"/>
          <w:sz w:val="18"/>
        </w:rPr>
        <w:t xml:space="preserve"> </w:t>
      </w:r>
      <w:r>
        <w:rPr>
          <w:rFonts w:ascii="Times New Roman" w:hAnsi="Times New Roman"/>
          <w:sz w:val="20"/>
          <w:u w:val="single" w:color="000000"/>
        </w:rPr>
        <w:t xml:space="preserve">_______ </w:t>
      </w:r>
      <w:r>
        <w:rPr>
          <w:rFonts w:ascii="Times New Roman" w:hAnsi="Times New Roman"/>
          <w:sz w:val="20"/>
        </w:rPr>
        <w:t>:</w:t>
      </w:r>
    </w:p>
    <w:p w14:paraId="0312652E" w14:textId="77777777" w:rsidR="007C7842" w:rsidRDefault="007C7842" w:rsidP="00BB61C8">
      <w:pPr>
        <w:spacing w:after="12"/>
        <w:rPr>
          <w:rFonts w:eastAsia="Arial" w:cs="Arial"/>
          <w:sz w:val="18"/>
        </w:rPr>
      </w:pPr>
    </w:p>
    <w:p w14:paraId="16193AE3" w14:textId="2E322CD6" w:rsidR="007C7842" w:rsidRDefault="007C7842" w:rsidP="00BB61C8">
      <w:pPr>
        <w:spacing w:after="12"/>
        <w:rPr>
          <w:rFonts w:eastAsia="Arial" w:cs="Arial"/>
          <w:sz w:val="18"/>
        </w:rPr>
      </w:pPr>
      <w:proofErr w:type="gramStart"/>
      <w:r>
        <w:rPr>
          <w:rFonts w:eastAsia="Arial" w:cs="Arial"/>
          <w:sz w:val="18"/>
        </w:rPr>
        <w:t xml:space="preserve">After </w:t>
      </w:r>
      <w:r w:rsidR="00161201">
        <w:rPr>
          <w:rFonts w:eastAsia="Arial" w:cs="Arial"/>
          <w:sz w:val="18"/>
        </w:rPr>
        <w:t>reviewing</w:t>
      </w:r>
      <w:r>
        <w:rPr>
          <w:rFonts w:eastAsia="Arial" w:cs="Arial"/>
          <w:sz w:val="18"/>
        </w:rPr>
        <w:t xml:space="preserve"> your case record, it</w:t>
      </w:r>
      <w:proofErr w:type="gramEnd"/>
      <w:r>
        <w:rPr>
          <w:rFonts w:eastAsia="Arial" w:cs="Arial"/>
          <w:sz w:val="18"/>
        </w:rPr>
        <w:t xml:space="preserve"> was found that you received $___ more benefits than you were eligible to receive.  This happened during the period from ____ to ____.</w:t>
      </w:r>
      <w:r w:rsidR="00161201">
        <w:rPr>
          <w:rFonts w:eastAsia="Arial" w:cs="Arial"/>
          <w:sz w:val="18"/>
        </w:rPr>
        <w:t xml:space="preserve">  </w:t>
      </w:r>
    </w:p>
    <w:p w14:paraId="2D103067" w14:textId="77777777" w:rsidR="007C7842" w:rsidRDefault="007C7842" w:rsidP="00BB61C8">
      <w:pPr>
        <w:spacing w:after="12"/>
        <w:rPr>
          <w:rFonts w:eastAsia="Arial" w:cs="Arial"/>
          <w:sz w:val="18"/>
        </w:rPr>
      </w:pPr>
    </w:p>
    <w:p w14:paraId="3E482690" w14:textId="77777777" w:rsidR="007C7842" w:rsidRDefault="007C7842" w:rsidP="00BB61C8">
      <w:pPr>
        <w:spacing w:after="12"/>
        <w:rPr>
          <w:rFonts w:eastAsia="Arial" w:cs="Arial"/>
          <w:sz w:val="18"/>
        </w:rPr>
      </w:pPr>
      <w:r>
        <w:rPr>
          <w:rFonts w:eastAsia="Arial" w:cs="Arial"/>
          <w:sz w:val="18"/>
        </w:rPr>
        <w:t>The Division of Child Care (DCC) believes you may have committed fraud because:</w:t>
      </w:r>
    </w:p>
    <w:p w14:paraId="17E172BD" w14:textId="77777777" w:rsidR="007C7842" w:rsidRDefault="007C7842" w:rsidP="00BB61C8">
      <w:pPr>
        <w:spacing w:after="12"/>
        <w:rPr>
          <w:rFonts w:eastAsia="Arial" w:cs="Arial"/>
          <w:sz w:val="18"/>
        </w:rPr>
      </w:pPr>
    </w:p>
    <w:p w14:paraId="516B24F8" w14:textId="77777777" w:rsidR="007C7842" w:rsidRDefault="007C7842" w:rsidP="00BB61C8">
      <w:pPr>
        <w:spacing w:after="12"/>
        <w:rPr>
          <w:rFonts w:eastAsia="Arial" w:cs="Arial"/>
          <w:sz w:val="18"/>
        </w:rPr>
      </w:pPr>
    </w:p>
    <w:p w14:paraId="78A6C8DB" w14:textId="77777777" w:rsidR="007C7842" w:rsidRDefault="007C7842" w:rsidP="00BB61C8">
      <w:pPr>
        <w:spacing w:after="12"/>
        <w:rPr>
          <w:rFonts w:eastAsia="Arial" w:cs="Arial"/>
          <w:sz w:val="18"/>
        </w:rPr>
      </w:pPr>
      <w:r>
        <w:rPr>
          <w:rFonts w:eastAsia="Arial" w:cs="Arial"/>
          <w:sz w:val="18"/>
        </w:rPr>
        <w:t>We have the following proof to support the case against you:</w:t>
      </w:r>
    </w:p>
    <w:p w14:paraId="5DDFEF08" w14:textId="77777777" w:rsidR="007C7842" w:rsidRDefault="007C7842" w:rsidP="00BB61C8">
      <w:pPr>
        <w:spacing w:after="12"/>
        <w:rPr>
          <w:rFonts w:eastAsia="Arial" w:cs="Arial"/>
          <w:sz w:val="18"/>
        </w:rPr>
      </w:pPr>
    </w:p>
    <w:p w14:paraId="2B1C6E44" w14:textId="77777777" w:rsidR="00161201" w:rsidRDefault="00161201" w:rsidP="00BB61C8">
      <w:pPr>
        <w:spacing w:after="12"/>
        <w:rPr>
          <w:rFonts w:eastAsia="Arial" w:cs="Arial"/>
          <w:sz w:val="18"/>
        </w:rPr>
      </w:pPr>
    </w:p>
    <w:p w14:paraId="01E50798" w14:textId="4DED7E8B" w:rsidR="00BB61C8" w:rsidRDefault="007C7842" w:rsidP="00161201">
      <w:pPr>
        <w:spacing w:after="12"/>
        <w:jc w:val="both"/>
        <w:rPr>
          <w:rFonts w:eastAsia="Arial" w:cs="Arial"/>
          <w:sz w:val="18"/>
        </w:rPr>
      </w:pPr>
      <w:r w:rsidRPr="00161201">
        <w:rPr>
          <w:rFonts w:eastAsia="Arial" w:cs="Arial"/>
          <w:b/>
          <w:bCs/>
          <w:sz w:val="18"/>
        </w:rPr>
        <w:t>YOU HAVE THE RIGHT</w:t>
      </w:r>
      <w:r>
        <w:rPr>
          <w:rFonts w:eastAsia="Arial" w:cs="Arial"/>
          <w:sz w:val="18"/>
        </w:rPr>
        <w:t xml:space="preserve"> </w:t>
      </w:r>
      <w:r w:rsidRPr="00161201">
        <w:rPr>
          <w:rFonts w:eastAsia="Arial" w:cs="Arial"/>
          <w:b/>
          <w:bCs/>
          <w:sz w:val="18"/>
        </w:rPr>
        <w:t xml:space="preserve">to an Administrative Disqualification Hearing to determine if you committed fraud.  </w:t>
      </w:r>
      <w:r w:rsidRPr="00161201">
        <w:rPr>
          <w:rFonts w:eastAsia="Arial" w:cs="Arial"/>
          <w:sz w:val="18"/>
        </w:rPr>
        <w:t xml:space="preserve">The </w:t>
      </w:r>
      <w:r>
        <w:rPr>
          <w:rFonts w:eastAsia="Arial" w:cs="Arial"/>
          <w:sz w:val="18"/>
        </w:rPr>
        <w:t>Cabinet will initiate an administrative disqualification hearing on your behalf if judicial review is not conducted on your behalf or you do not agree to the violation.</w:t>
      </w:r>
      <w:r w:rsidR="00BB61C8">
        <w:rPr>
          <w:rFonts w:eastAsia="Arial" w:cs="Arial"/>
          <w:sz w:val="18"/>
        </w:rPr>
        <w:t xml:space="preserve"> </w:t>
      </w:r>
      <w:r>
        <w:rPr>
          <w:rFonts w:eastAsia="Arial" w:cs="Arial"/>
          <w:sz w:val="18"/>
        </w:rPr>
        <w:t xml:space="preserve"> At the hearing, the agency has the burden of proving you committed fraud. YOU ALSO HAVE THESE RIGHTS:</w:t>
      </w:r>
    </w:p>
    <w:p w14:paraId="381E7DFF" w14:textId="04D48458" w:rsidR="007C7842" w:rsidRDefault="007C7842" w:rsidP="00161201">
      <w:pPr>
        <w:spacing w:after="12"/>
        <w:jc w:val="both"/>
        <w:rPr>
          <w:rFonts w:eastAsia="Arial" w:cs="Arial"/>
          <w:sz w:val="18"/>
        </w:rPr>
      </w:pPr>
    </w:p>
    <w:p w14:paraId="67E5DC3D" w14:textId="6A4932D0" w:rsidR="007C7842" w:rsidRPr="00161201" w:rsidRDefault="007C7842" w:rsidP="00161201">
      <w:pPr>
        <w:pStyle w:val="ListParagraph"/>
        <w:numPr>
          <w:ilvl w:val="0"/>
          <w:numId w:val="13"/>
        </w:numPr>
        <w:spacing w:after="12"/>
        <w:jc w:val="both"/>
        <w:rPr>
          <w:rFonts w:ascii="Arial" w:eastAsia="Arial" w:hAnsi="Arial" w:cs="Arial"/>
          <w:sz w:val="16"/>
          <w:szCs w:val="16"/>
        </w:rPr>
      </w:pPr>
      <w:r w:rsidRPr="00161201">
        <w:rPr>
          <w:rFonts w:ascii="Arial" w:eastAsia="Arial" w:hAnsi="Arial" w:cs="Arial"/>
          <w:sz w:val="16"/>
          <w:szCs w:val="16"/>
        </w:rPr>
        <w:t>You may have the hearing delayed for up to 30 days if you as at least 10 days before the date of the hearing.</w:t>
      </w:r>
    </w:p>
    <w:p w14:paraId="152F4A61" w14:textId="4387B1AA" w:rsidR="007C7842" w:rsidRPr="00161201" w:rsidRDefault="007C7842" w:rsidP="00161201">
      <w:pPr>
        <w:pStyle w:val="ListParagraph"/>
        <w:numPr>
          <w:ilvl w:val="0"/>
          <w:numId w:val="13"/>
        </w:numPr>
        <w:spacing w:after="12"/>
        <w:jc w:val="both"/>
        <w:rPr>
          <w:rFonts w:ascii="Arial" w:eastAsia="Arial" w:hAnsi="Arial" w:cs="Arial"/>
          <w:sz w:val="16"/>
          <w:szCs w:val="16"/>
        </w:rPr>
      </w:pPr>
      <w:r w:rsidRPr="00161201">
        <w:rPr>
          <w:rFonts w:ascii="Arial" w:eastAsia="Arial" w:hAnsi="Arial" w:cs="Arial"/>
          <w:sz w:val="16"/>
          <w:szCs w:val="16"/>
        </w:rPr>
        <w:t>You may represent yourself at the hearing or be represent</w:t>
      </w:r>
      <w:r w:rsidR="00161201">
        <w:rPr>
          <w:rFonts w:ascii="Arial" w:eastAsia="Arial" w:hAnsi="Arial" w:cs="Arial"/>
          <w:sz w:val="16"/>
          <w:szCs w:val="16"/>
        </w:rPr>
        <w:t>e</w:t>
      </w:r>
      <w:r w:rsidRPr="00161201">
        <w:rPr>
          <w:rFonts w:ascii="Arial" w:eastAsia="Arial" w:hAnsi="Arial" w:cs="Arial"/>
          <w:sz w:val="16"/>
          <w:szCs w:val="16"/>
        </w:rPr>
        <w:t>d by anyone you choose, including a friend, relative, community worker or lawyer.</w:t>
      </w:r>
    </w:p>
    <w:p w14:paraId="51BA4F24" w14:textId="2A7A1114" w:rsidR="007C7842" w:rsidRPr="00161201" w:rsidRDefault="007C7842" w:rsidP="00161201">
      <w:pPr>
        <w:pStyle w:val="ListParagraph"/>
        <w:numPr>
          <w:ilvl w:val="0"/>
          <w:numId w:val="13"/>
        </w:numPr>
        <w:spacing w:after="12"/>
        <w:jc w:val="both"/>
        <w:rPr>
          <w:rFonts w:ascii="Arial" w:eastAsia="Arial" w:hAnsi="Arial" w:cs="Arial"/>
          <w:sz w:val="16"/>
          <w:szCs w:val="16"/>
        </w:rPr>
      </w:pPr>
      <w:r w:rsidRPr="00161201">
        <w:rPr>
          <w:rFonts w:ascii="Arial" w:eastAsia="Arial" w:hAnsi="Arial" w:cs="Arial"/>
          <w:sz w:val="16"/>
          <w:szCs w:val="16"/>
        </w:rPr>
        <w:t>You or your representative may look at your case file BEFORE and during the hearing.  The DCC office shall give you FREE copies of parts of your case record if you ask.</w:t>
      </w:r>
    </w:p>
    <w:p w14:paraId="27EDF972" w14:textId="31DAF074" w:rsidR="007C7842" w:rsidRPr="00161201" w:rsidRDefault="007C7842" w:rsidP="00161201">
      <w:pPr>
        <w:pStyle w:val="ListParagraph"/>
        <w:numPr>
          <w:ilvl w:val="0"/>
          <w:numId w:val="13"/>
        </w:numPr>
        <w:spacing w:after="12"/>
        <w:jc w:val="both"/>
        <w:rPr>
          <w:rFonts w:ascii="Arial" w:eastAsia="Arial" w:hAnsi="Arial" w:cs="Arial"/>
          <w:sz w:val="16"/>
          <w:szCs w:val="16"/>
        </w:rPr>
      </w:pPr>
      <w:r w:rsidRPr="00161201">
        <w:rPr>
          <w:rFonts w:ascii="Arial" w:eastAsia="Arial" w:hAnsi="Arial" w:cs="Arial"/>
          <w:sz w:val="16"/>
          <w:szCs w:val="16"/>
        </w:rPr>
        <w:t xml:space="preserve">The agency </w:t>
      </w:r>
      <w:r w:rsidR="00161201">
        <w:rPr>
          <w:rFonts w:ascii="Arial" w:eastAsia="Arial" w:hAnsi="Arial" w:cs="Arial"/>
          <w:sz w:val="16"/>
          <w:szCs w:val="16"/>
        </w:rPr>
        <w:t>sha</w:t>
      </w:r>
      <w:r w:rsidRPr="00161201">
        <w:rPr>
          <w:rFonts w:ascii="Arial" w:eastAsia="Arial" w:hAnsi="Arial" w:cs="Arial"/>
          <w:sz w:val="16"/>
          <w:szCs w:val="16"/>
        </w:rPr>
        <w:t>ll not use any proof at the hearing, which you requested to review, but did not have a chance to review before the hearing.</w:t>
      </w:r>
    </w:p>
    <w:p w14:paraId="506E8B55" w14:textId="1BA8FEA7" w:rsidR="007C7842" w:rsidRPr="00161201" w:rsidRDefault="007C7842" w:rsidP="00161201">
      <w:pPr>
        <w:pStyle w:val="ListParagraph"/>
        <w:numPr>
          <w:ilvl w:val="0"/>
          <w:numId w:val="13"/>
        </w:numPr>
        <w:spacing w:after="12"/>
        <w:jc w:val="both"/>
        <w:rPr>
          <w:rFonts w:ascii="Arial" w:eastAsia="Arial" w:hAnsi="Arial" w:cs="Arial"/>
          <w:sz w:val="16"/>
          <w:szCs w:val="16"/>
        </w:rPr>
      </w:pPr>
      <w:r w:rsidRPr="00161201">
        <w:rPr>
          <w:rFonts w:ascii="Arial" w:eastAsia="Arial" w:hAnsi="Arial" w:cs="Arial"/>
          <w:sz w:val="16"/>
          <w:szCs w:val="16"/>
        </w:rPr>
        <w:t>You may bring proof to the hearing that you feel helps your case.</w:t>
      </w:r>
    </w:p>
    <w:p w14:paraId="3D3E11FB" w14:textId="47BC7576" w:rsidR="007C7842" w:rsidRPr="00161201" w:rsidRDefault="007C7842" w:rsidP="00161201">
      <w:pPr>
        <w:pStyle w:val="ListParagraph"/>
        <w:numPr>
          <w:ilvl w:val="0"/>
          <w:numId w:val="13"/>
        </w:numPr>
        <w:spacing w:after="12"/>
        <w:jc w:val="both"/>
        <w:rPr>
          <w:rFonts w:ascii="Arial" w:eastAsia="Arial" w:hAnsi="Arial" w:cs="Arial"/>
          <w:sz w:val="16"/>
          <w:szCs w:val="16"/>
        </w:rPr>
      </w:pPr>
      <w:r w:rsidRPr="00161201">
        <w:rPr>
          <w:rFonts w:ascii="Arial" w:eastAsia="Arial" w:hAnsi="Arial" w:cs="Arial"/>
          <w:sz w:val="16"/>
          <w:szCs w:val="16"/>
        </w:rPr>
        <w:t>You may bring witnesses to the hearing and you may ask your witness and the worker any questions that you want to ask.</w:t>
      </w:r>
    </w:p>
    <w:p w14:paraId="23F31BEA" w14:textId="36505989" w:rsidR="007C7842" w:rsidRPr="00161201" w:rsidRDefault="007C7842" w:rsidP="00161201">
      <w:pPr>
        <w:pStyle w:val="ListParagraph"/>
        <w:numPr>
          <w:ilvl w:val="0"/>
          <w:numId w:val="13"/>
        </w:numPr>
        <w:spacing w:after="12"/>
        <w:jc w:val="both"/>
        <w:rPr>
          <w:rFonts w:ascii="Arial" w:eastAsia="Arial" w:hAnsi="Arial" w:cs="Arial"/>
          <w:sz w:val="16"/>
          <w:szCs w:val="16"/>
        </w:rPr>
      </w:pPr>
      <w:r w:rsidRPr="00161201">
        <w:rPr>
          <w:rFonts w:ascii="Arial" w:eastAsia="Arial" w:hAnsi="Arial" w:cs="Arial"/>
          <w:sz w:val="16"/>
          <w:szCs w:val="16"/>
        </w:rPr>
        <w:t>You may explain why you think any</w:t>
      </w:r>
      <w:r w:rsidR="00161201">
        <w:rPr>
          <w:rFonts w:ascii="Arial" w:eastAsia="Arial" w:hAnsi="Arial" w:cs="Arial"/>
          <w:sz w:val="16"/>
          <w:szCs w:val="16"/>
        </w:rPr>
        <w:t xml:space="preserve"> </w:t>
      </w:r>
      <w:r w:rsidRPr="00161201">
        <w:rPr>
          <w:rFonts w:ascii="Arial" w:eastAsia="Arial" w:hAnsi="Arial" w:cs="Arial"/>
          <w:sz w:val="16"/>
          <w:szCs w:val="16"/>
        </w:rPr>
        <w:t>statements made or proof given by the agency is wrong.</w:t>
      </w:r>
    </w:p>
    <w:p w14:paraId="3F624018" w14:textId="7D48D759" w:rsidR="007C7842" w:rsidRPr="00161201" w:rsidRDefault="007C7842" w:rsidP="00161201">
      <w:pPr>
        <w:pStyle w:val="ListParagraph"/>
        <w:numPr>
          <w:ilvl w:val="0"/>
          <w:numId w:val="13"/>
        </w:numPr>
        <w:spacing w:after="12"/>
        <w:jc w:val="both"/>
        <w:rPr>
          <w:rFonts w:ascii="Arial" w:eastAsia="Arial" w:hAnsi="Arial" w:cs="Arial"/>
          <w:sz w:val="16"/>
          <w:szCs w:val="16"/>
        </w:rPr>
      </w:pPr>
      <w:r w:rsidRPr="00161201">
        <w:rPr>
          <w:rFonts w:ascii="Arial" w:eastAsia="Arial" w:hAnsi="Arial" w:cs="Arial"/>
          <w:sz w:val="16"/>
          <w:szCs w:val="16"/>
        </w:rPr>
        <w:t>If you lose the hearing, you have the right to appeal the decision.</w:t>
      </w:r>
    </w:p>
    <w:p w14:paraId="6E7A6133" w14:textId="6F6F1AB1" w:rsidR="007C7842" w:rsidRPr="00161201" w:rsidRDefault="007C7842" w:rsidP="00161201">
      <w:pPr>
        <w:pStyle w:val="ListParagraph"/>
        <w:numPr>
          <w:ilvl w:val="0"/>
          <w:numId w:val="13"/>
        </w:numPr>
        <w:spacing w:after="12"/>
        <w:jc w:val="both"/>
        <w:rPr>
          <w:rFonts w:ascii="Arial" w:eastAsia="Arial" w:hAnsi="Arial" w:cs="Arial"/>
          <w:sz w:val="16"/>
          <w:szCs w:val="16"/>
        </w:rPr>
      </w:pPr>
      <w:r w:rsidRPr="00161201">
        <w:rPr>
          <w:rFonts w:ascii="Arial" w:eastAsia="Arial" w:hAnsi="Arial" w:cs="Arial"/>
          <w:sz w:val="16"/>
          <w:szCs w:val="16"/>
        </w:rPr>
        <w:t xml:space="preserve">If you fail to show up at the hearing, it shall be held without you, based on information given by the agency only. You have 10 days from the date of the hearing to explain why you did not show up. If the Hearing Officer decides that you had a good reason for not coming, a new hearing shall be </w:t>
      </w:r>
      <w:r w:rsidR="00FF46A0" w:rsidRPr="00161201">
        <w:rPr>
          <w:rFonts w:ascii="Arial" w:eastAsia="Arial" w:hAnsi="Arial" w:cs="Arial"/>
          <w:sz w:val="16"/>
          <w:szCs w:val="16"/>
        </w:rPr>
        <w:t>held.</w:t>
      </w:r>
    </w:p>
    <w:p w14:paraId="145FDFA1" w14:textId="08143EC1" w:rsidR="00FF46A0" w:rsidRPr="00161201" w:rsidRDefault="00FF46A0" w:rsidP="00161201">
      <w:pPr>
        <w:pStyle w:val="ListParagraph"/>
        <w:numPr>
          <w:ilvl w:val="0"/>
          <w:numId w:val="13"/>
        </w:numPr>
        <w:spacing w:after="12"/>
        <w:jc w:val="both"/>
        <w:rPr>
          <w:rFonts w:ascii="Arial" w:eastAsia="Arial" w:hAnsi="Arial" w:cs="Arial"/>
          <w:sz w:val="16"/>
          <w:szCs w:val="16"/>
        </w:rPr>
      </w:pPr>
      <w:r w:rsidRPr="00161201">
        <w:rPr>
          <w:rFonts w:ascii="Arial" w:eastAsia="Arial" w:hAnsi="Arial" w:cs="Arial"/>
          <w:sz w:val="16"/>
          <w:szCs w:val="16"/>
        </w:rPr>
        <w:t>A pending disqualification hearing shall not affect you or other household members’ right to be certified and to participate in the program.</w:t>
      </w:r>
    </w:p>
    <w:p w14:paraId="0BB83780" w14:textId="5A2C9178" w:rsidR="00FF46A0" w:rsidRPr="00161201" w:rsidRDefault="00FF46A0" w:rsidP="00161201">
      <w:pPr>
        <w:pStyle w:val="ListParagraph"/>
        <w:numPr>
          <w:ilvl w:val="0"/>
          <w:numId w:val="13"/>
        </w:numPr>
        <w:spacing w:after="12"/>
        <w:jc w:val="both"/>
        <w:rPr>
          <w:rFonts w:ascii="Arial" w:eastAsia="Arial" w:hAnsi="Arial" w:cs="Arial"/>
          <w:sz w:val="16"/>
          <w:szCs w:val="16"/>
        </w:rPr>
      </w:pPr>
      <w:r w:rsidRPr="00161201">
        <w:rPr>
          <w:rFonts w:ascii="Arial" w:eastAsia="Arial" w:hAnsi="Arial" w:cs="Arial"/>
          <w:sz w:val="16"/>
          <w:szCs w:val="16"/>
        </w:rPr>
        <w:t>A copy of the Agency’s published hearing procedures shall be given to you if you ask.</w:t>
      </w:r>
    </w:p>
    <w:p w14:paraId="7AD5880D" w14:textId="6BC3FD04" w:rsidR="00FF46A0" w:rsidRDefault="00FF46A0" w:rsidP="00FF46A0">
      <w:pPr>
        <w:spacing w:after="12"/>
        <w:rPr>
          <w:rFonts w:eastAsia="Arial" w:cs="Arial"/>
          <w:sz w:val="18"/>
        </w:rPr>
      </w:pPr>
    </w:p>
    <w:p w14:paraId="58CE6CED" w14:textId="02DEEBF6" w:rsidR="00FF46A0" w:rsidRDefault="00FF46A0" w:rsidP="00FF46A0">
      <w:pPr>
        <w:spacing w:after="12"/>
        <w:rPr>
          <w:rFonts w:eastAsia="Arial" w:cs="Arial"/>
          <w:sz w:val="18"/>
        </w:rPr>
      </w:pPr>
      <w:r>
        <w:rPr>
          <w:rFonts w:eastAsia="Arial" w:cs="Arial"/>
          <w:sz w:val="18"/>
        </w:rPr>
        <w:t xml:space="preserve">This hearing shall not stop the state or federal government from prosecuting you for fraud in a civil or criminal court action, or from collecting the </w:t>
      </w:r>
      <w:proofErr w:type="spellStart"/>
      <w:r>
        <w:rPr>
          <w:rFonts w:eastAsia="Arial" w:cs="Arial"/>
          <w:sz w:val="18"/>
        </w:rPr>
        <w:t>overissuance</w:t>
      </w:r>
      <w:proofErr w:type="spellEnd"/>
      <w:r>
        <w:rPr>
          <w:rFonts w:eastAsia="Arial" w:cs="Arial"/>
          <w:sz w:val="18"/>
        </w:rPr>
        <w:t>.</w:t>
      </w:r>
    </w:p>
    <w:p w14:paraId="5D1B15EA" w14:textId="7925BB5C" w:rsidR="00FF46A0" w:rsidRDefault="00FF46A0" w:rsidP="00FF46A0">
      <w:pPr>
        <w:spacing w:after="12"/>
        <w:rPr>
          <w:rFonts w:eastAsia="Arial" w:cs="Arial"/>
          <w:sz w:val="18"/>
        </w:rPr>
      </w:pPr>
    </w:p>
    <w:p w14:paraId="3791B7A7" w14:textId="646F42E3" w:rsidR="00FF46A0" w:rsidRDefault="00FF46A0" w:rsidP="00FF46A0">
      <w:pPr>
        <w:spacing w:after="12"/>
        <w:rPr>
          <w:rFonts w:eastAsia="Arial" w:cs="Arial"/>
          <w:sz w:val="18"/>
        </w:rPr>
      </w:pPr>
      <w:r>
        <w:rPr>
          <w:rFonts w:eastAsia="Arial" w:cs="Arial"/>
          <w:sz w:val="18"/>
        </w:rPr>
        <w:t>If the agency proves you are guilty of an intentional program violation, the penalty is:</w:t>
      </w:r>
    </w:p>
    <w:p w14:paraId="1B65E7BE" w14:textId="5FA98D94" w:rsidR="00FF46A0" w:rsidRDefault="00FF46A0" w:rsidP="00FF46A0">
      <w:pPr>
        <w:spacing w:after="12"/>
        <w:rPr>
          <w:rFonts w:eastAsia="Arial" w:cs="Arial"/>
          <w:sz w:val="18"/>
        </w:rPr>
      </w:pPr>
      <w:r>
        <w:rPr>
          <w:rFonts w:eastAsia="Arial" w:cs="Arial"/>
          <w:sz w:val="18"/>
        </w:rPr>
        <w:t>A 12-MONTH DISQUALIFICATION FOR THE FIRST VIOLATION, 24-MONTH DISQUALIFICATION FOR THE SECOND VIOLATION AND A PERMANENT DISQUALIFICATION FOR THE THIRD VIOLATION.</w:t>
      </w:r>
    </w:p>
    <w:p w14:paraId="06A94315" w14:textId="267F27B7" w:rsidR="00FF46A0" w:rsidRDefault="00FF46A0" w:rsidP="00FF46A0">
      <w:pPr>
        <w:spacing w:after="12"/>
        <w:rPr>
          <w:rFonts w:eastAsia="Arial" w:cs="Arial"/>
          <w:sz w:val="18"/>
        </w:rPr>
      </w:pPr>
    </w:p>
    <w:p w14:paraId="77235BF6" w14:textId="44C2D12F" w:rsidR="00FF46A0" w:rsidRDefault="00FF46A0" w:rsidP="00FF46A0">
      <w:pPr>
        <w:spacing w:after="12"/>
        <w:rPr>
          <w:rFonts w:eastAsia="Arial" w:cs="Arial"/>
          <w:sz w:val="18"/>
        </w:rPr>
      </w:pPr>
      <w:r>
        <w:rPr>
          <w:rFonts w:eastAsia="Arial" w:cs="Arial"/>
          <w:sz w:val="18"/>
        </w:rPr>
        <w:t>Because it is your ___ violation, you shall be disqualified from the program for ____ if you are found to have committed fraud.</w:t>
      </w:r>
    </w:p>
    <w:p w14:paraId="00DFD105" w14:textId="2562513C" w:rsidR="00FF46A0" w:rsidRDefault="00FF46A0" w:rsidP="00FF46A0">
      <w:pPr>
        <w:spacing w:after="12"/>
        <w:rPr>
          <w:rFonts w:eastAsia="Arial" w:cs="Arial"/>
          <w:sz w:val="18"/>
        </w:rPr>
      </w:pPr>
    </w:p>
    <w:p w14:paraId="54BF22F6" w14:textId="43AD2A88" w:rsidR="00FF46A0" w:rsidRDefault="00535C9C" w:rsidP="00FF46A0">
      <w:pPr>
        <w:spacing w:after="12"/>
        <w:rPr>
          <w:rFonts w:eastAsia="Arial" w:cs="Arial"/>
          <w:sz w:val="18"/>
          <w14:textOutline w14:w="9525" w14:cap="sq" w14:cmpd="tri" w14:algn="ctr">
            <w14:solidFill>
              <w14:schemeClr w14:val="tx1"/>
            </w14:solidFill>
            <w14:prstDash w14:val="solid"/>
            <w14:bevel/>
          </w14:textOutline>
        </w:rPr>
      </w:pPr>
      <w:r>
        <w:rPr>
          <w:rFonts w:eastAsia="Arial" w:cs="Arial"/>
          <w:sz w:val="18"/>
          <w14:textOutline w14:w="9525" w14:cap="sq" w14:cmpd="tri" w14:algn="ctr">
            <w14:solidFill>
              <w14:schemeClr w14:val="tx1"/>
            </w14:solidFill>
            <w14:prstDash w14:val="solid"/>
            <w14:bevel/>
          </w14:textOutline>
        </w:rPr>
        <w:pict w14:anchorId="65458436">
          <v:rect id="_x0000_i1025" style="width:0;height:1.5pt" o:hralign="center" o:hrstd="t" o:hr="t" fillcolor="#a0a0a0" stroked="f"/>
        </w:pict>
      </w:r>
    </w:p>
    <w:p w14:paraId="47D328EA" w14:textId="5A28C78D" w:rsidR="00FF46A0" w:rsidRPr="00161201" w:rsidRDefault="00FF46A0" w:rsidP="00FF46A0">
      <w:pPr>
        <w:pStyle w:val="Heading2"/>
        <w:ind w:left="0"/>
        <w:jc w:val="center"/>
        <w:rPr>
          <w:rFonts w:eastAsia="Arial"/>
          <w:sz w:val="18"/>
          <w:szCs w:val="18"/>
        </w:rPr>
      </w:pPr>
      <w:r w:rsidRPr="00161201">
        <w:rPr>
          <w:rFonts w:eastAsia="Arial"/>
          <w:sz w:val="18"/>
          <w:szCs w:val="18"/>
        </w:rPr>
        <w:t>FOR OFFICE USE ONLY</w:t>
      </w:r>
    </w:p>
    <w:p w14:paraId="697C593E" w14:textId="78A81C39" w:rsidR="00FF46A0" w:rsidRPr="00161201" w:rsidRDefault="00FF46A0" w:rsidP="00FF46A0">
      <w:pPr>
        <w:pStyle w:val="Heading2"/>
        <w:ind w:left="0"/>
        <w:rPr>
          <w:rFonts w:eastAsia="Arial"/>
          <w:b w:val="0"/>
          <w:bCs w:val="0"/>
          <w:sz w:val="18"/>
          <w:szCs w:val="18"/>
        </w:rPr>
      </w:pPr>
      <w:r w:rsidRPr="00161201">
        <w:rPr>
          <w:rFonts w:eastAsia="Arial"/>
          <w:b w:val="0"/>
          <w:bCs w:val="0"/>
          <w:sz w:val="18"/>
          <w:szCs w:val="18"/>
        </w:rPr>
        <w:t>You may be able to receive FREE LEGAL HELP from your local Legal Aid Office at (   ) _______.</w:t>
      </w:r>
    </w:p>
    <w:p w14:paraId="4643655F" w14:textId="75B33644" w:rsidR="00FF46A0" w:rsidRDefault="00FF46A0" w:rsidP="00FF46A0">
      <w:pPr>
        <w:spacing w:after="12"/>
        <w:rPr>
          <w:rFonts w:eastAsia="Arial" w:cs="Arial"/>
          <w:sz w:val="16"/>
          <w:szCs w:val="16"/>
          <w14:textOutline w14:w="9525" w14:cap="sq" w14:cmpd="tri" w14:algn="ctr">
            <w14:solidFill>
              <w14:schemeClr w14:val="tx1"/>
            </w14:solidFill>
            <w14:prstDash w14:val="solid"/>
            <w14:bevel/>
          </w14:textOutline>
        </w:rPr>
      </w:pPr>
    </w:p>
    <w:p w14:paraId="7735B534" w14:textId="6275784F" w:rsidR="00161201" w:rsidRDefault="00161201" w:rsidP="00FF46A0">
      <w:pPr>
        <w:spacing w:after="12"/>
        <w:rPr>
          <w:rFonts w:eastAsia="Arial" w:cs="Arial"/>
          <w:sz w:val="16"/>
          <w:szCs w:val="16"/>
          <w14:textOutline w14:w="9525" w14:cap="sq" w14:cmpd="tri" w14:algn="ctr">
            <w14:solidFill>
              <w14:schemeClr w14:val="tx1"/>
            </w14:solidFill>
            <w14:prstDash w14:val="solid"/>
            <w14:bevel/>
          </w14:textOutline>
        </w:rPr>
      </w:pPr>
    </w:p>
    <w:p w14:paraId="03568C28" w14:textId="761CB706" w:rsidR="00FF46A0" w:rsidRPr="00FF46A0" w:rsidRDefault="00FF46A0" w:rsidP="00FF46A0">
      <w:pPr>
        <w:rPr>
          <w:rFonts w:eastAsia="Arial"/>
          <w:sz w:val="16"/>
          <w:szCs w:val="16"/>
        </w:rPr>
      </w:pPr>
      <w:r w:rsidRPr="00FF46A0">
        <w:rPr>
          <w:rFonts w:eastAsia="Arial"/>
          <w:sz w:val="16"/>
          <w:szCs w:val="16"/>
        </w:rPr>
        <w:t>_______________________________________</w:t>
      </w:r>
      <w:r w:rsidRPr="00FF46A0">
        <w:rPr>
          <w:rFonts w:eastAsia="Arial"/>
          <w:sz w:val="16"/>
          <w:szCs w:val="16"/>
        </w:rPr>
        <w:tab/>
        <w:t>_____________________________________________________</w:t>
      </w:r>
      <w:r w:rsidRPr="00FF46A0">
        <w:rPr>
          <w:rFonts w:eastAsia="Arial"/>
          <w:sz w:val="16"/>
          <w:szCs w:val="16"/>
        </w:rPr>
        <w:tab/>
        <w:t>_______________________</w:t>
      </w:r>
    </w:p>
    <w:p w14:paraId="46A64B81" w14:textId="2281182E" w:rsidR="00FF46A0" w:rsidRPr="00FF46A0" w:rsidRDefault="00FF46A0" w:rsidP="00FF46A0">
      <w:pPr>
        <w:rPr>
          <w:rFonts w:eastAsia="Arial"/>
          <w:sz w:val="16"/>
          <w:szCs w:val="16"/>
        </w:rPr>
      </w:pPr>
      <w:r w:rsidRPr="00FF46A0">
        <w:rPr>
          <w:rFonts w:eastAsia="Arial"/>
          <w:sz w:val="16"/>
          <w:szCs w:val="16"/>
        </w:rPr>
        <w:t>DCC Worker’s Name</w:t>
      </w:r>
      <w:r w:rsidRPr="00FF46A0">
        <w:rPr>
          <w:rFonts w:eastAsia="Arial"/>
          <w:sz w:val="16"/>
          <w:szCs w:val="16"/>
        </w:rPr>
        <w:tab/>
      </w:r>
      <w:r w:rsidRPr="00FF46A0">
        <w:rPr>
          <w:rFonts w:eastAsia="Arial"/>
          <w:sz w:val="16"/>
          <w:szCs w:val="16"/>
        </w:rPr>
        <w:tab/>
      </w:r>
      <w:r w:rsidRPr="00FF46A0">
        <w:rPr>
          <w:rFonts w:eastAsia="Arial"/>
          <w:sz w:val="16"/>
          <w:szCs w:val="16"/>
        </w:rPr>
        <w:tab/>
        <w:t>Address</w:t>
      </w:r>
      <w:r w:rsidRPr="00FF46A0">
        <w:rPr>
          <w:rFonts w:eastAsia="Arial"/>
          <w:sz w:val="16"/>
          <w:szCs w:val="16"/>
        </w:rPr>
        <w:tab/>
      </w:r>
      <w:r w:rsidRPr="00FF46A0">
        <w:rPr>
          <w:rFonts w:eastAsia="Arial"/>
          <w:sz w:val="16"/>
          <w:szCs w:val="16"/>
        </w:rPr>
        <w:tab/>
      </w:r>
      <w:r w:rsidRPr="00FF46A0">
        <w:rPr>
          <w:rFonts w:eastAsia="Arial"/>
          <w:sz w:val="16"/>
          <w:szCs w:val="16"/>
        </w:rPr>
        <w:tab/>
      </w:r>
      <w:r w:rsidRPr="00FF46A0">
        <w:rPr>
          <w:rFonts w:eastAsia="Arial"/>
          <w:sz w:val="16"/>
          <w:szCs w:val="16"/>
        </w:rPr>
        <w:tab/>
      </w:r>
      <w:r w:rsidRPr="00FF46A0">
        <w:rPr>
          <w:rFonts w:eastAsia="Arial"/>
          <w:sz w:val="16"/>
          <w:szCs w:val="16"/>
        </w:rPr>
        <w:tab/>
      </w:r>
      <w:r w:rsidRPr="00FF46A0">
        <w:rPr>
          <w:rFonts w:eastAsia="Arial"/>
          <w:sz w:val="16"/>
          <w:szCs w:val="16"/>
        </w:rPr>
        <w:tab/>
      </w:r>
      <w:r w:rsidRPr="00FF46A0">
        <w:rPr>
          <w:rFonts w:eastAsia="Arial"/>
          <w:sz w:val="16"/>
          <w:szCs w:val="16"/>
        </w:rPr>
        <w:tab/>
        <w:t>Phone</w:t>
      </w:r>
    </w:p>
    <w:p w14:paraId="6CDEF8A3" w14:textId="77777777" w:rsidR="00161201" w:rsidRDefault="00161201" w:rsidP="00161201">
      <w:pPr>
        <w:rPr>
          <w:rFonts w:eastAsia="Arial"/>
          <w:sz w:val="18"/>
          <w:szCs w:val="18"/>
        </w:rPr>
      </w:pPr>
    </w:p>
    <w:p w14:paraId="013D0721" w14:textId="0883C7C3" w:rsidR="00161201" w:rsidRPr="00FF46A0" w:rsidRDefault="00161201" w:rsidP="00FF46A0">
      <w:pPr>
        <w:rPr>
          <w:rFonts w:eastAsia="Arial"/>
          <w:sz w:val="16"/>
          <w:szCs w:val="16"/>
        </w:rPr>
      </w:pPr>
      <w:r w:rsidRPr="00FF46A0">
        <w:rPr>
          <w:rFonts w:eastAsia="Arial"/>
          <w:sz w:val="18"/>
          <w:szCs w:val="18"/>
        </w:rPr>
        <w:t>If you have other complaints about your Child Care benefits, you may call the Division of Child Care at (502)564.2524 or the Ombudsman’s Office at (800)372-2973 or (800)627-4702 (TTY).</w:t>
      </w:r>
    </w:p>
    <w:sectPr w:rsidR="00161201" w:rsidRPr="00FF46A0" w:rsidSect="00161201">
      <w:headerReference w:type="first" r:id="rId10"/>
      <w:footerReference w:type="first" r:id="rId11"/>
      <w:pgSz w:w="12240" w:h="15840" w:code="1"/>
      <w:pgMar w:top="432" w:right="432" w:bottom="432" w:left="43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CB27F" w14:textId="77777777" w:rsidR="00DD669F" w:rsidRDefault="00DD669F">
      <w:r>
        <w:separator/>
      </w:r>
    </w:p>
  </w:endnote>
  <w:endnote w:type="continuationSeparator" w:id="0">
    <w:p w14:paraId="16E2D630" w14:textId="77777777" w:rsidR="00DD669F" w:rsidRDefault="00DD6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649FE" w14:textId="77777777" w:rsidR="00161201" w:rsidRDefault="00161201" w:rsidP="00161201">
    <w:pPr>
      <w:tabs>
        <w:tab w:val="center" w:pos="10065"/>
      </w:tabs>
      <w:spacing w:after="40" w:line="260" w:lineRule="atLeast"/>
      <w:rPr>
        <w:rFonts w:cs="Arial"/>
        <w:color w:val="333399"/>
        <w:sz w:val="18"/>
        <w:szCs w:val="18"/>
      </w:rPr>
    </w:pPr>
  </w:p>
  <w:p w14:paraId="0E31B7B3" w14:textId="5EF57D74" w:rsidR="0052108B" w:rsidRPr="00524DAE" w:rsidRDefault="00161201" w:rsidP="00161201">
    <w:pPr>
      <w:tabs>
        <w:tab w:val="center" w:pos="10065"/>
      </w:tabs>
      <w:spacing w:after="40" w:line="260" w:lineRule="atLeast"/>
      <w:rPr>
        <w:rFonts w:cs="Arial"/>
        <w:color w:val="333399"/>
      </w:rPr>
    </w:pPr>
    <w:r w:rsidRPr="00161201">
      <w:rPr>
        <w:noProof/>
        <w:sz w:val="18"/>
        <w:szCs w:val="18"/>
      </w:rPr>
      <w:drawing>
        <wp:anchor distT="0" distB="0" distL="114300" distR="114300" simplePos="0" relativeHeight="251658240" behindDoc="1" locked="0" layoutInCell="1" allowOverlap="1" wp14:anchorId="28E19DC3" wp14:editId="5F502F59">
          <wp:simplePos x="0" y="0"/>
          <wp:positionH relativeFrom="margin">
            <wp:align>center</wp:align>
          </wp:positionH>
          <wp:positionV relativeFrom="paragraph">
            <wp:posOffset>38100</wp:posOffset>
          </wp:positionV>
          <wp:extent cx="2597150" cy="359702"/>
          <wp:effectExtent l="0" t="0" r="0" b="2540"/>
          <wp:wrapNone/>
          <wp:docPr id="41" name="Picture 41" descr="C:\Users\brice.mitchell\AppData\Local\Microsoft\Windows\INetCache\Content.Word\2021_chfs logos_H_wi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brice.mitchell\AppData\Local\Microsoft\Windows\INetCache\Content.Word\2021_chfs logos_H_wid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3597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1201">
      <w:rPr>
        <w:rFonts w:cs="Arial"/>
        <w:color w:val="333399"/>
        <w:sz w:val="18"/>
        <w:szCs w:val="18"/>
      </w:rPr>
      <w:t>Kentucky.go</w:t>
    </w:r>
    <w:r>
      <w:rPr>
        <w:rFonts w:cs="Arial"/>
        <w:color w:val="333399"/>
        <w:sz w:val="18"/>
        <w:szCs w:val="18"/>
      </w:rPr>
      <w:t xml:space="preserve">v                                                                                                                                                </w:t>
    </w:r>
    <w:r w:rsidR="000D6EB1" w:rsidRPr="00161201">
      <w:rPr>
        <w:rFonts w:cs="Arial"/>
        <w:color w:val="333399"/>
        <w:sz w:val="18"/>
        <w:szCs w:val="18"/>
      </w:rPr>
      <w:t xml:space="preserve">An Equal Opportunity Employer </w:t>
    </w:r>
    <w:r w:rsidR="0052108B" w:rsidRPr="00161201">
      <w:rPr>
        <w:rFonts w:cs="Arial"/>
        <w:color w:val="333399"/>
        <w:sz w:val="18"/>
        <w:szCs w:val="18"/>
      </w:rPr>
      <w:t>M/F/D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4B8CB" w14:textId="77777777" w:rsidR="00DD669F" w:rsidRDefault="00DD669F">
      <w:r>
        <w:separator/>
      </w:r>
    </w:p>
  </w:footnote>
  <w:footnote w:type="continuationSeparator" w:id="0">
    <w:p w14:paraId="26F49C18" w14:textId="77777777" w:rsidR="00DD669F" w:rsidRDefault="00DD66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C6CDD" w14:textId="1189B21F" w:rsidR="00BB61C8" w:rsidRPr="00BB61C8" w:rsidRDefault="00BB61C8" w:rsidP="00BB61C8">
    <w:pPr>
      <w:pStyle w:val="Header"/>
      <w:rPr>
        <w:rFonts w:ascii="Times New Roman" w:hAnsi="Times New Roman"/>
        <w:sz w:val="20"/>
      </w:rPr>
    </w:pPr>
    <w:r w:rsidRPr="00BB61C8">
      <w:rPr>
        <w:rFonts w:ascii="Times New Roman" w:hAnsi="Times New Roman"/>
        <w:sz w:val="18"/>
        <w:szCs w:val="18"/>
      </w:rPr>
      <w:t>DCC-8</w:t>
    </w:r>
    <w:r w:rsidR="004A1F7E">
      <w:rPr>
        <w:rFonts w:ascii="Times New Roman" w:hAnsi="Times New Roman"/>
        <w:sz w:val="18"/>
        <w:szCs w:val="18"/>
      </w:rPr>
      <w:t>4</w:t>
    </w:r>
    <w:r>
      <w:rPr>
        <w:rFonts w:ascii="Times New Roman" w:hAnsi="Times New Roman"/>
        <w:sz w:val="20"/>
      </w:rPr>
      <w:t xml:space="preserve">                                                             </w:t>
    </w:r>
    <w:r w:rsidR="00C85AA1">
      <w:rPr>
        <w:rFonts w:ascii="Times New Roman" w:hAnsi="Times New Roman"/>
        <w:sz w:val="20"/>
      </w:rPr>
      <w:t xml:space="preserve">    </w:t>
    </w:r>
    <w:r w:rsidRPr="00BB61C8">
      <w:rPr>
        <w:rFonts w:ascii="Times New Roman" w:hAnsi="Times New Roman"/>
        <w:b/>
        <w:bCs/>
        <w:sz w:val="20"/>
      </w:rPr>
      <w:t>COMMONWEALTH OF KENTUCKY</w:t>
    </w:r>
    <w:r w:rsidRPr="00BB61C8">
      <w:rPr>
        <w:rFonts w:ascii="Times New Roman" w:hAnsi="Times New Roman"/>
        <w:sz w:val="20"/>
      </w:rPr>
      <w:tab/>
    </w:r>
    <w:r w:rsidR="004A1F7E">
      <w:rPr>
        <w:rFonts w:ascii="Times New Roman" w:hAnsi="Times New Roman"/>
        <w:sz w:val="20"/>
      </w:rPr>
      <w:tab/>
      <w:t>Date:</w:t>
    </w:r>
    <w:r w:rsidRPr="00BB61C8">
      <w:rPr>
        <w:rFonts w:ascii="Times New Roman" w:hAnsi="Times New Roman"/>
        <w:sz w:val="20"/>
      </w:rPr>
      <w:tab/>
      <w:t xml:space="preserve">       </w:t>
    </w:r>
  </w:p>
  <w:p w14:paraId="58AC3F46" w14:textId="095B29F5" w:rsidR="00BB61C8" w:rsidRPr="004A1F7E" w:rsidRDefault="00BB61C8" w:rsidP="004A1F7E">
    <w:pPr>
      <w:pStyle w:val="Header"/>
      <w:tabs>
        <w:tab w:val="clear" w:pos="8640"/>
      </w:tabs>
      <w:rPr>
        <w:rFonts w:ascii="Times New Roman" w:hAnsi="Times New Roman"/>
        <w:sz w:val="20"/>
        <w:szCs w:val="20"/>
      </w:rPr>
    </w:pPr>
    <w:r w:rsidRPr="00BB61C8">
      <w:rPr>
        <w:rFonts w:ascii="Times New Roman" w:hAnsi="Times New Roman"/>
        <w:sz w:val="18"/>
        <w:szCs w:val="18"/>
      </w:rPr>
      <w:t xml:space="preserve">(R. </w:t>
    </w:r>
    <w:r w:rsidR="00D22921">
      <w:rPr>
        <w:rFonts w:ascii="Times New Roman" w:hAnsi="Times New Roman"/>
        <w:sz w:val="18"/>
        <w:szCs w:val="18"/>
      </w:rPr>
      <w:t>11/21</w:t>
    </w:r>
    <w:r w:rsidRPr="00BB61C8">
      <w:rPr>
        <w:rFonts w:ascii="Times New Roman" w:hAnsi="Times New Roman"/>
        <w:sz w:val="18"/>
        <w:szCs w:val="18"/>
      </w:rPr>
      <w:t>)</w:t>
    </w:r>
    <w:r w:rsidR="003E24C1" w:rsidRPr="003E24C1">
      <w:rPr>
        <w:rFonts w:ascii="Times New Roman" w:hAnsi="Times New Roman"/>
        <w:sz w:val="20"/>
      </w:rPr>
      <w:t xml:space="preserve"> </w:t>
    </w:r>
    <w:r w:rsidR="003E24C1">
      <w:rPr>
        <w:rFonts w:ascii="Times New Roman" w:hAnsi="Times New Roman"/>
        <w:sz w:val="20"/>
      </w:rPr>
      <w:tab/>
      <w:t xml:space="preserve">                                            </w:t>
    </w:r>
    <w:r w:rsidR="00C85AA1">
      <w:rPr>
        <w:rFonts w:ascii="Times New Roman" w:hAnsi="Times New Roman"/>
        <w:sz w:val="20"/>
      </w:rPr>
      <w:t xml:space="preserve">       </w:t>
    </w:r>
    <w:r w:rsidR="003E24C1">
      <w:rPr>
        <w:rFonts w:ascii="Times New Roman" w:hAnsi="Times New Roman"/>
        <w:sz w:val="20"/>
      </w:rPr>
      <w:t>Cabinet for Health and Family Services</w:t>
    </w:r>
    <w:r w:rsidR="003E24C1">
      <w:rPr>
        <w:rFonts w:ascii="Times New Roman" w:hAnsi="Times New Roman"/>
        <w:sz w:val="18"/>
        <w:szCs w:val="18"/>
      </w:rPr>
      <w:tab/>
    </w:r>
    <w:r w:rsidR="004A1F7E">
      <w:rPr>
        <w:rFonts w:ascii="Times New Roman" w:hAnsi="Times New Roman"/>
        <w:sz w:val="18"/>
        <w:szCs w:val="18"/>
      </w:rPr>
      <w:tab/>
    </w:r>
    <w:r w:rsidR="004A1F7E">
      <w:rPr>
        <w:rFonts w:ascii="Times New Roman" w:hAnsi="Times New Roman"/>
        <w:sz w:val="18"/>
        <w:szCs w:val="18"/>
      </w:rPr>
      <w:tab/>
      <w:t xml:space="preserve"> </w:t>
    </w:r>
    <w:r w:rsidR="004A1F7E" w:rsidRPr="004A1F7E">
      <w:rPr>
        <w:rFonts w:ascii="Times New Roman" w:hAnsi="Times New Roman"/>
        <w:sz w:val="20"/>
        <w:szCs w:val="20"/>
      </w:rPr>
      <w:t>Case Number:</w:t>
    </w:r>
  </w:p>
  <w:p w14:paraId="695755D3" w14:textId="01872DFC" w:rsidR="003E24C1" w:rsidRDefault="00BB61C8" w:rsidP="003E24C1">
    <w:pPr>
      <w:tabs>
        <w:tab w:val="center" w:pos="1080"/>
        <w:tab w:val="center" w:pos="1800"/>
        <w:tab w:val="center" w:pos="2520"/>
        <w:tab w:val="center" w:pos="5025"/>
      </w:tabs>
      <w:spacing w:after="5"/>
      <w:ind w:left="-15"/>
      <w:rPr>
        <w:rFonts w:ascii="Times New Roman" w:hAnsi="Times New Roman"/>
        <w:sz w:val="20"/>
      </w:rPr>
    </w:pPr>
    <w:r w:rsidRPr="00BB61C8">
      <w:rPr>
        <w:rFonts w:ascii="Times New Roman" w:hAnsi="Times New Roman"/>
        <w:sz w:val="18"/>
        <w:szCs w:val="18"/>
      </w:rPr>
      <w:t>922 KAR 2:</w:t>
    </w:r>
    <w:r w:rsidR="003E24C1">
      <w:rPr>
        <w:rFonts w:ascii="Times New Roman" w:hAnsi="Times New Roman"/>
        <w:sz w:val="18"/>
        <w:szCs w:val="18"/>
      </w:rPr>
      <w:t xml:space="preserve">020                                                       </w:t>
    </w:r>
    <w:r w:rsidR="00C85AA1">
      <w:rPr>
        <w:rFonts w:ascii="Times New Roman" w:hAnsi="Times New Roman"/>
        <w:sz w:val="18"/>
        <w:szCs w:val="18"/>
      </w:rPr>
      <w:t xml:space="preserve">     </w:t>
    </w:r>
    <w:r w:rsidR="003E24C1">
      <w:rPr>
        <w:rFonts w:ascii="Times New Roman" w:hAnsi="Times New Roman"/>
        <w:sz w:val="20"/>
      </w:rPr>
      <w:t>Department for Community Based Services</w:t>
    </w:r>
    <w:r w:rsidR="004A1F7E">
      <w:rPr>
        <w:rFonts w:ascii="Times New Roman" w:hAnsi="Times New Roman"/>
        <w:sz w:val="20"/>
      </w:rPr>
      <w:tab/>
    </w:r>
    <w:r w:rsidR="004A1F7E">
      <w:rPr>
        <w:rFonts w:ascii="Times New Roman" w:hAnsi="Times New Roman"/>
        <w:sz w:val="20"/>
      </w:rPr>
      <w:tab/>
      <w:t>Claim Number:</w:t>
    </w:r>
  </w:p>
  <w:p w14:paraId="34A2D6D2" w14:textId="0A06086B" w:rsidR="00BB61C8" w:rsidRDefault="00BB61C8" w:rsidP="00C85AA1">
    <w:pPr>
      <w:tabs>
        <w:tab w:val="center" w:pos="1080"/>
        <w:tab w:val="center" w:pos="1800"/>
        <w:tab w:val="center" w:pos="2520"/>
        <w:tab w:val="center" w:pos="5025"/>
      </w:tabs>
      <w:spacing w:after="5"/>
      <w:ind w:left="-15"/>
      <w:jc w:val="center"/>
      <w:rPr>
        <w:rFonts w:ascii="Times New Roman" w:hAnsi="Times New Roman"/>
        <w:sz w:val="20"/>
      </w:rPr>
    </w:pPr>
    <w:r>
      <w:rPr>
        <w:rFonts w:ascii="Times New Roman" w:hAnsi="Times New Roman"/>
        <w:sz w:val="20"/>
      </w:rPr>
      <w:t>Division of Child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20F3E"/>
    <w:multiLevelType w:val="hybridMultilevel"/>
    <w:tmpl w:val="E168059C"/>
    <w:lvl w:ilvl="0" w:tplc="79F2B63E">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A1991"/>
    <w:multiLevelType w:val="hybridMultilevel"/>
    <w:tmpl w:val="DEFE5F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2120F9"/>
    <w:multiLevelType w:val="hybridMultilevel"/>
    <w:tmpl w:val="B89484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0712D5"/>
    <w:multiLevelType w:val="hybridMultilevel"/>
    <w:tmpl w:val="5B400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55944"/>
    <w:multiLevelType w:val="multilevel"/>
    <w:tmpl w:val="BB30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C11E57"/>
    <w:multiLevelType w:val="hybridMultilevel"/>
    <w:tmpl w:val="5B20414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29F90034"/>
    <w:multiLevelType w:val="hybridMultilevel"/>
    <w:tmpl w:val="B2B2D3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620E37"/>
    <w:multiLevelType w:val="hybridMultilevel"/>
    <w:tmpl w:val="1B24A0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AC418D9"/>
    <w:multiLevelType w:val="hybridMultilevel"/>
    <w:tmpl w:val="8B280F74"/>
    <w:lvl w:ilvl="0" w:tplc="37B0D268">
      <w:start w:val="4"/>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DAA3440"/>
    <w:multiLevelType w:val="hybridMultilevel"/>
    <w:tmpl w:val="663C7EFE"/>
    <w:lvl w:ilvl="0" w:tplc="3B7C4F96">
      <w:numFmt w:val="bullet"/>
      <w:lvlText w:val=""/>
      <w:lvlJc w:val="left"/>
      <w:pPr>
        <w:tabs>
          <w:tab w:val="num" w:pos="792"/>
        </w:tabs>
        <w:ind w:left="792" w:hanging="288"/>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EDA3B42"/>
    <w:multiLevelType w:val="hybridMultilevel"/>
    <w:tmpl w:val="400A2A6C"/>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4A7F3E"/>
    <w:multiLevelType w:val="hybridMultilevel"/>
    <w:tmpl w:val="8486A2F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2" w15:restartNumberingAfterBreak="0">
    <w:nsid w:val="62720972"/>
    <w:multiLevelType w:val="hybridMultilevel"/>
    <w:tmpl w:val="6B6EB356"/>
    <w:lvl w:ilvl="0" w:tplc="3B7C4F96">
      <w:numFmt w:val="bullet"/>
      <w:lvlText w:val=""/>
      <w:lvlJc w:val="left"/>
      <w:pPr>
        <w:tabs>
          <w:tab w:val="num" w:pos="432"/>
        </w:tabs>
        <w:ind w:left="432"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
  </w:num>
  <w:num w:numId="3">
    <w:abstractNumId w:val="9"/>
  </w:num>
  <w:num w:numId="4">
    <w:abstractNumId w:val="1"/>
  </w:num>
  <w:num w:numId="5">
    <w:abstractNumId w:val="12"/>
  </w:num>
  <w:num w:numId="6">
    <w:abstractNumId w:val="6"/>
  </w:num>
  <w:num w:numId="7">
    <w:abstractNumId w:val="2"/>
  </w:num>
  <w:num w:numId="8">
    <w:abstractNumId w:val="7"/>
  </w:num>
  <w:num w:numId="9">
    <w:abstractNumId w:val="8"/>
  </w:num>
  <w:num w:numId="10">
    <w:abstractNumId w:val="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C8A"/>
    <w:rsid w:val="000338B5"/>
    <w:rsid w:val="000673A9"/>
    <w:rsid w:val="00072FBF"/>
    <w:rsid w:val="0007440D"/>
    <w:rsid w:val="000C65CA"/>
    <w:rsid w:val="000D08B6"/>
    <w:rsid w:val="000D6EB1"/>
    <w:rsid w:val="000E3849"/>
    <w:rsid w:val="000E6D79"/>
    <w:rsid w:val="000E7CA7"/>
    <w:rsid w:val="00100C32"/>
    <w:rsid w:val="00113842"/>
    <w:rsid w:val="00161201"/>
    <w:rsid w:val="0017490F"/>
    <w:rsid w:val="00191703"/>
    <w:rsid w:val="00192636"/>
    <w:rsid w:val="001934E5"/>
    <w:rsid w:val="0019481C"/>
    <w:rsid w:val="001A0CE0"/>
    <w:rsid w:val="001A0EA5"/>
    <w:rsid w:val="001A518D"/>
    <w:rsid w:val="001B368E"/>
    <w:rsid w:val="001D6A40"/>
    <w:rsid w:val="001F0265"/>
    <w:rsid w:val="001F3FE8"/>
    <w:rsid w:val="00202F1C"/>
    <w:rsid w:val="00220749"/>
    <w:rsid w:val="002257A4"/>
    <w:rsid w:val="00225B33"/>
    <w:rsid w:val="00231E69"/>
    <w:rsid w:val="00237F32"/>
    <w:rsid w:val="0024483B"/>
    <w:rsid w:val="0027629B"/>
    <w:rsid w:val="00280D3D"/>
    <w:rsid w:val="0028345D"/>
    <w:rsid w:val="00287294"/>
    <w:rsid w:val="002B4C8A"/>
    <w:rsid w:val="002C690C"/>
    <w:rsid w:val="002D18F1"/>
    <w:rsid w:val="002D29D3"/>
    <w:rsid w:val="002D51EF"/>
    <w:rsid w:val="002D5CBA"/>
    <w:rsid w:val="002E26B7"/>
    <w:rsid w:val="002E496C"/>
    <w:rsid w:val="002E5D8A"/>
    <w:rsid w:val="002E617B"/>
    <w:rsid w:val="00313038"/>
    <w:rsid w:val="003134FB"/>
    <w:rsid w:val="00314852"/>
    <w:rsid w:val="00322E22"/>
    <w:rsid w:val="00323413"/>
    <w:rsid w:val="00327256"/>
    <w:rsid w:val="003560AB"/>
    <w:rsid w:val="00371591"/>
    <w:rsid w:val="003758DD"/>
    <w:rsid w:val="00387552"/>
    <w:rsid w:val="00394027"/>
    <w:rsid w:val="003B184F"/>
    <w:rsid w:val="003C0AEC"/>
    <w:rsid w:val="003C10B5"/>
    <w:rsid w:val="003C4189"/>
    <w:rsid w:val="003C5712"/>
    <w:rsid w:val="003D1987"/>
    <w:rsid w:val="003D5657"/>
    <w:rsid w:val="003D5F4D"/>
    <w:rsid w:val="003E24C1"/>
    <w:rsid w:val="003F166A"/>
    <w:rsid w:val="003F538A"/>
    <w:rsid w:val="003F66E2"/>
    <w:rsid w:val="00427A0E"/>
    <w:rsid w:val="0043084B"/>
    <w:rsid w:val="00430D67"/>
    <w:rsid w:val="00436673"/>
    <w:rsid w:val="0045289E"/>
    <w:rsid w:val="004922A4"/>
    <w:rsid w:val="004A082C"/>
    <w:rsid w:val="004A1F7E"/>
    <w:rsid w:val="004A3652"/>
    <w:rsid w:val="004D0E1A"/>
    <w:rsid w:val="004F42CC"/>
    <w:rsid w:val="005037B9"/>
    <w:rsid w:val="005135DD"/>
    <w:rsid w:val="0052108B"/>
    <w:rsid w:val="00524DAE"/>
    <w:rsid w:val="00525D43"/>
    <w:rsid w:val="00532EBB"/>
    <w:rsid w:val="00535C9C"/>
    <w:rsid w:val="00536257"/>
    <w:rsid w:val="00541EA0"/>
    <w:rsid w:val="005524AC"/>
    <w:rsid w:val="00560F32"/>
    <w:rsid w:val="00563ED7"/>
    <w:rsid w:val="00585967"/>
    <w:rsid w:val="005922E1"/>
    <w:rsid w:val="005A073E"/>
    <w:rsid w:val="005B2FBA"/>
    <w:rsid w:val="005D544F"/>
    <w:rsid w:val="005D7EAE"/>
    <w:rsid w:val="005F1332"/>
    <w:rsid w:val="00601ECA"/>
    <w:rsid w:val="00607626"/>
    <w:rsid w:val="006257C7"/>
    <w:rsid w:val="00626F38"/>
    <w:rsid w:val="00633FA6"/>
    <w:rsid w:val="0063467E"/>
    <w:rsid w:val="0066589B"/>
    <w:rsid w:val="006841F6"/>
    <w:rsid w:val="0069732D"/>
    <w:rsid w:val="006A7CD8"/>
    <w:rsid w:val="006B2951"/>
    <w:rsid w:val="006B3577"/>
    <w:rsid w:val="006C43DA"/>
    <w:rsid w:val="006E13C9"/>
    <w:rsid w:val="00711345"/>
    <w:rsid w:val="00714A94"/>
    <w:rsid w:val="007171EB"/>
    <w:rsid w:val="007176BD"/>
    <w:rsid w:val="00720D92"/>
    <w:rsid w:val="00726C4E"/>
    <w:rsid w:val="00740DCB"/>
    <w:rsid w:val="00776D4D"/>
    <w:rsid w:val="00784B7A"/>
    <w:rsid w:val="00792735"/>
    <w:rsid w:val="00797852"/>
    <w:rsid w:val="007A0FC9"/>
    <w:rsid w:val="007B16CD"/>
    <w:rsid w:val="007C35C2"/>
    <w:rsid w:val="007C7842"/>
    <w:rsid w:val="007D217B"/>
    <w:rsid w:val="007D2AE9"/>
    <w:rsid w:val="007D34CA"/>
    <w:rsid w:val="007F5F6E"/>
    <w:rsid w:val="0081658E"/>
    <w:rsid w:val="00841387"/>
    <w:rsid w:val="00847F26"/>
    <w:rsid w:val="0086197E"/>
    <w:rsid w:val="00867DE4"/>
    <w:rsid w:val="008A33B7"/>
    <w:rsid w:val="008A4051"/>
    <w:rsid w:val="008A414C"/>
    <w:rsid w:val="008B7EFF"/>
    <w:rsid w:val="008C09F2"/>
    <w:rsid w:val="008D02D6"/>
    <w:rsid w:val="008D6F4E"/>
    <w:rsid w:val="00910BC7"/>
    <w:rsid w:val="00923E87"/>
    <w:rsid w:val="009241E9"/>
    <w:rsid w:val="00924D99"/>
    <w:rsid w:val="009252C2"/>
    <w:rsid w:val="009651EB"/>
    <w:rsid w:val="00966098"/>
    <w:rsid w:val="00976E33"/>
    <w:rsid w:val="00992582"/>
    <w:rsid w:val="009A168A"/>
    <w:rsid w:val="009B40EE"/>
    <w:rsid w:val="009E638F"/>
    <w:rsid w:val="00A07E8E"/>
    <w:rsid w:val="00A13D82"/>
    <w:rsid w:val="00A15CB9"/>
    <w:rsid w:val="00A269C2"/>
    <w:rsid w:val="00A4613D"/>
    <w:rsid w:val="00A54391"/>
    <w:rsid w:val="00A73643"/>
    <w:rsid w:val="00A7369D"/>
    <w:rsid w:val="00A83206"/>
    <w:rsid w:val="00A856A3"/>
    <w:rsid w:val="00AA10A9"/>
    <w:rsid w:val="00AC036F"/>
    <w:rsid w:val="00AC503D"/>
    <w:rsid w:val="00AE21C3"/>
    <w:rsid w:val="00B03903"/>
    <w:rsid w:val="00B17F42"/>
    <w:rsid w:val="00B32A9E"/>
    <w:rsid w:val="00B33CC2"/>
    <w:rsid w:val="00B364EA"/>
    <w:rsid w:val="00B428A3"/>
    <w:rsid w:val="00B434D8"/>
    <w:rsid w:val="00B51270"/>
    <w:rsid w:val="00B56785"/>
    <w:rsid w:val="00B64704"/>
    <w:rsid w:val="00B703C7"/>
    <w:rsid w:val="00B82F96"/>
    <w:rsid w:val="00B85E7C"/>
    <w:rsid w:val="00BA176E"/>
    <w:rsid w:val="00BA4FC6"/>
    <w:rsid w:val="00BB2582"/>
    <w:rsid w:val="00BB61C8"/>
    <w:rsid w:val="00BC0F79"/>
    <w:rsid w:val="00BC21CE"/>
    <w:rsid w:val="00BC3AD0"/>
    <w:rsid w:val="00BE2BD0"/>
    <w:rsid w:val="00BF1D9F"/>
    <w:rsid w:val="00BF3A23"/>
    <w:rsid w:val="00C10849"/>
    <w:rsid w:val="00C1319F"/>
    <w:rsid w:val="00C40E94"/>
    <w:rsid w:val="00C508D9"/>
    <w:rsid w:val="00C61146"/>
    <w:rsid w:val="00C63D63"/>
    <w:rsid w:val="00C64E29"/>
    <w:rsid w:val="00C66601"/>
    <w:rsid w:val="00C81A66"/>
    <w:rsid w:val="00C84488"/>
    <w:rsid w:val="00C847BD"/>
    <w:rsid w:val="00C85AA1"/>
    <w:rsid w:val="00CA7AEA"/>
    <w:rsid w:val="00CC1C59"/>
    <w:rsid w:val="00CC5487"/>
    <w:rsid w:val="00CF57D5"/>
    <w:rsid w:val="00D03318"/>
    <w:rsid w:val="00D03565"/>
    <w:rsid w:val="00D070A4"/>
    <w:rsid w:val="00D22921"/>
    <w:rsid w:val="00D351DF"/>
    <w:rsid w:val="00D3596D"/>
    <w:rsid w:val="00D35A0C"/>
    <w:rsid w:val="00D544E0"/>
    <w:rsid w:val="00D55AC9"/>
    <w:rsid w:val="00D5798D"/>
    <w:rsid w:val="00D57DD6"/>
    <w:rsid w:val="00D62EDF"/>
    <w:rsid w:val="00D73EAC"/>
    <w:rsid w:val="00D7738D"/>
    <w:rsid w:val="00D9414D"/>
    <w:rsid w:val="00D95B48"/>
    <w:rsid w:val="00D97958"/>
    <w:rsid w:val="00DA151E"/>
    <w:rsid w:val="00DA392D"/>
    <w:rsid w:val="00DA4C4C"/>
    <w:rsid w:val="00DB0D30"/>
    <w:rsid w:val="00DB2256"/>
    <w:rsid w:val="00DB5244"/>
    <w:rsid w:val="00DC7FB2"/>
    <w:rsid w:val="00DD0743"/>
    <w:rsid w:val="00DD669F"/>
    <w:rsid w:val="00DE6D64"/>
    <w:rsid w:val="00DE77E4"/>
    <w:rsid w:val="00DF3E1E"/>
    <w:rsid w:val="00DF68FF"/>
    <w:rsid w:val="00E16A84"/>
    <w:rsid w:val="00E20432"/>
    <w:rsid w:val="00E329A8"/>
    <w:rsid w:val="00E33080"/>
    <w:rsid w:val="00E367CE"/>
    <w:rsid w:val="00E407CB"/>
    <w:rsid w:val="00E410B8"/>
    <w:rsid w:val="00E42F8D"/>
    <w:rsid w:val="00E50F01"/>
    <w:rsid w:val="00E5548F"/>
    <w:rsid w:val="00E61A8C"/>
    <w:rsid w:val="00E65858"/>
    <w:rsid w:val="00E660A9"/>
    <w:rsid w:val="00E67BEF"/>
    <w:rsid w:val="00E7092C"/>
    <w:rsid w:val="00E929A5"/>
    <w:rsid w:val="00E93EA8"/>
    <w:rsid w:val="00EB0FEF"/>
    <w:rsid w:val="00EB7C0D"/>
    <w:rsid w:val="00EE34D6"/>
    <w:rsid w:val="00EF5F2F"/>
    <w:rsid w:val="00F0079B"/>
    <w:rsid w:val="00F035C1"/>
    <w:rsid w:val="00F24449"/>
    <w:rsid w:val="00F27813"/>
    <w:rsid w:val="00F30990"/>
    <w:rsid w:val="00F30C9C"/>
    <w:rsid w:val="00F36945"/>
    <w:rsid w:val="00F54D2A"/>
    <w:rsid w:val="00F70416"/>
    <w:rsid w:val="00F81C7F"/>
    <w:rsid w:val="00F82724"/>
    <w:rsid w:val="00F90E50"/>
    <w:rsid w:val="00FA098A"/>
    <w:rsid w:val="00FD5779"/>
    <w:rsid w:val="00FF2F90"/>
    <w:rsid w:val="00FF4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B0F0D0"/>
  <w15:chartTrackingRefBased/>
  <w15:docId w15:val="{F1F80E94-86A0-480D-A77B-3BB5EC99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8B"/>
    <w:rPr>
      <w:rFonts w:ascii="Arial" w:hAnsi="Arial"/>
      <w:sz w:val="22"/>
      <w:szCs w:val="24"/>
    </w:rPr>
  </w:style>
  <w:style w:type="paragraph" w:styleId="Heading1">
    <w:name w:val="heading 1"/>
    <w:basedOn w:val="Normal"/>
    <w:next w:val="Normal"/>
    <w:qFormat/>
    <w:rsid w:val="0052108B"/>
    <w:pPr>
      <w:keepNext/>
      <w:tabs>
        <w:tab w:val="center" w:pos="6120"/>
      </w:tabs>
      <w:spacing w:line="260" w:lineRule="atLeast"/>
      <w:outlineLvl w:val="0"/>
    </w:pPr>
    <w:rPr>
      <w:b/>
      <w:bCs/>
      <w:sz w:val="20"/>
    </w:rPr>
  </w:style>
  <w:style w:type="paragraph" w:styleId="Heading2">
    <w:name w:val="heading 2"/>
    <w:basedOn w:val="Normal"/>
    <w:next w:val="Normal"/>
    <w:qFormat/>
    <w:rsid w:val="0052108B"/>
    <w:pPr>
      <w:keepNext/>
      <w:tabs>
        <w:tab w:val="left" w:pos="8280"/>
      </w:tabs>
      <w:spacing w:line="260" w:lineRule="atLeast"/>
      <w:ind w:left="1134"/>
      <w:outlineLvl w:val="1"/>
    </w:pPr>
    <w:rPr>
      <w:b/>
      <w:bCs/>
    </w:rPr>
  </w:style>
  <w:style w:type="paragraph" w:styleId="Heading3">
    <w:name w:val="heading 3"/>
    <w:basedOn w:val="Normal"/>
    <w:next w:val="Normal"/>
    <w:link w:val="Heading3Char"/>
    <w:semiHidden/>
    <w:unhideWhenUsed/>
    <w:qFormat/>
    <w:rsid w:val="00EB7C0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108B"/>
    <w:pPr>
      <w:tabs>
        <w:tab w:val="center" w:pos="4320"/>
        <w:tab w:val="right" w:pos="8640"/>
      </w:tabs>
    </w:pPr>
  </w:style>
  <w:style w:type="paragraph" w:styleId="Footer">
    <w:name w:val="footer"/>
    <w:basedOn w:val="Normal"/>
    <w:rsid w:val="0052108B"/>
    <w:pPr>
      <w:tabs>
        <w:tab w:val="center" w:pos="4320"/>
        <w:tab w:val="right" w:pos="8640"/>
      </w:tabs>
    </w:pPr>
  </w:style>
  <w:style w:type="character" w:customStyle="1" w:styleId="normal-small1">
    <w:name w:val="normal-small1"/>
    <w:rsid w:val="0052108B"/>
    <w:rPr>
      <w:rFonts w:ascii="Tahoma" w:hAnsi="Tahoma" w:cs="Tahoma" w:hint="default"/>
      <w:spacing w:val="0"/>
      <w:sz w:val="19"/>
      <w:szCs w:val="19"/>
    </w:rPr>
  </w:style>
  <w:style w:type="paragraph" w:styleId="BlockText">
    <w:name w:val="Block Text"/>
    <w:basedOn w:val="Normal"/>
    <w:rsid w:val="0052108B"/>
    <w:pPr>
      <w:tabs>
        <w:tab w:val="left" w:pos="7920"/>
        <w:tab w:val="center" w:pos="10065"/>
      </w:tabs>
      <w:spacing w:line="260" w:lineRule="atLeast"/>
      <w:ind w:left="1134" w:right="132"/>
    </w:pPr>
    <w:rPr>
      <w:sz w:val="18"/>
    </w:rPr>
  </w:style>
  <w:style w:type="character" w:styleId="Hyperlink">
    <w:name w:val="Hyperlink"/>
    <w:rsid w:val="000338B5"/>
    <w:rPr>
      <w:color w:val="0000FF"/>
      <w:u w:val="single"/>
    </w:rPr>
  </w:style>
  <w:style w:type="character" w:styleId="FollowedHyperlink">
    <w:name w:val="FollowedHyperlink"/>
    <w:rsid w:val="00C61146"/>
    <w:rPr>
      <w:color w:val="800080"/>
      <w:u w:val="single"/>
    </w:rPr>
  </w:style>
  <w:style w:type="paragraph" w:customStyle="1" w:styleId="NormalWeb2">
    <w:name w:val="Normal (Web)2"/>
    <w:basedOn w:val="Normal"/>
    <w:rsid w:val="000C65CA"/>
    <w:rPr>
      <w:rFonts w:ascii="Verdana" w:hAnsi="Verdana"/>
      <w:color w:val="000000"/>
      <w:szCs w:val="22"/>
    </w:rPr>
  </w:style>
  <w:style w:type="character" w:styleId="CommentReference">
    <w:name w:val="annotation reference"/>
    <w:semiHidden/>
    <w:rsid w:val="0024483B"/>
    <w:rPr>
      <w:sz w:val="16"/>
      <w:szCs w:val="16"/>
    </w:rPr>
  </w:style>
  <w:style w:type="paragraph" w:styleId="CommentText">
    <w:name w:val="annotation text"/>
    <w:basedOn w:val="Normal"/>
    <w:semiHidden/>
    <w:rsid w:val="0024483B"/>
    <w:rPr>
      <w:rFonts w:ascii="Times New Roman" w:hAnsi="Times New Roman"/>
      <w:sz w:val="20"/>
      <w:szCs w:val="20"/>
    </w:rPr>
  </w:style>
  <w:style w:type="paragraph" w:styleId="BalloonText">
    <w:name w:val="Balloon Text"/>
    <w:basedOn w:val="Normal"/>
    <w:semiHidden/>
    <w:rsid w:val="0024483B"/>
    <w:rPr>
      <w:rFonts w:ascii="Tahoma" w:hAnsi="Tahoma" w:cs="Tahoma"/>
      <w:sz w:val="16"/>
      <w:szCs w:val="16"/>
    </w:rPr>
  </w:style>
  <w:style w:type="paragraph" w:customStyle="1" w:styleId="CabDeptAgencytitle">
    <w:name w:val="Cab/Dept/Agency title"/>
    <w:basedOn w:val="Normal"/>
    <w:rsid w:val="00797852"/>
    <w:pPr>
      <w:tabs>
        <w:tab w:val="center" w:pos="5558"/>
      </w:tabs>
      <w:spacing w:line="260" w:lineRule="atLeast"/>
      <w:jc w:val="center"/>
    </w:pPr>
    <w:rPr>
      <w:bCs/>
      <w:color w:val="003994"/>
      <w:spacing w:val="20"/>
      <w:w w:val="115"/>
      <w:sz w:val="20"/>
    </w:rPr>
  </w:style>
  <w:style w:type="paragraph" w:customStyle="1" w:styleId="GovSecretaryDeputySecname">
    <w:name w:val="Gov/Secretary/Deputy Sec name"/>
    <w:basedOn w:val="Normal"/>
    <w:rsid w:val="00797852"/>
    <w:pPr>
      <w:tabs>
        <w:tab w:val="center" w:pos="10944"/>
      </w:tabs>
      <w:spacing w:line="250" w:lineRule="atLeast"/>
    </w:pPr>
    <w:rPr>
      <w:b/>
      <w:bCs/>
      <w:color w:val="003994"/>
      <w:w w:val="95"/>
    </w:rPr>
  </w:style>
  <w:style w:type="paragraph" w:customStyle="1" w:styleId="GovSecretaryDeputySectilte">
    <w:name w:val="Gov/Secretary/Deputy Sec tilte"/>
    <w:basedOn w:val="Normal"/>
    <w:rsid w:val="00797852"/>
    <w:pPr>
      <w:tabs>
        <w:tab w:val="center" w:pos="10944"/>
      </w:tabs>
      <w:spacing w:line="260" w:lineRule="atLeast"/>
    </w:pPr>
    <w:rPr>
      <w:color w:val="003994"/>
      <w:w w:val="95"/>
    </w:rPr>
  </w:style>
  <w:style w:type="paragraph" w:customStyle="1" w:styleId="Address">
    <w:name w:val="Address"/>
    <w:basedOn w:val="Normal"/>
    <w:rsid w:val="00797852"/>
    <w:pPr>
      <w:spacing w:before="20" w:line="200" w:lineRule="atLeast"/>
      <w:jc w:val="center"/>
    </w:pPr>
    <w:rPr>
      <w:color w:val="003994"/>
      <w:w w:val="95"/>
      <w:sz w:val="18"/>
    </w:rPr>
  </w:style>
  <w:style w:type="character" w:styleId="PageNumber">
    <w:name w:val="page number"/>
    <w:basedOn w:val="DefaultParagraphFont"/>
    <w:rsid w:val="00E67BEF"/>
  </w:style>
  <w:style w:type="character" w:customStyle="1" w:styleId="style71">
    <w:name w:val="style71"/>
    <w:rsid w:val="00924D99"/>
    <w:rPr>
      <w:rFonts w:ascii="Arial" w:hAnsi="Arial" w:cs="Arial" w:hint="default"/>
      <w:sz w:val="24"/>
      <w:szCs w:val="24"/>
    </w:rPr>
  </w:style>
  <w:style w:type="paragraph" w:styleId="ListParagraph">
    <w:name w:val="List Paragraph"/>
    <w:basedOn w:val="Normal"/>
    <w:uiPriority w:val="34"/>
    <w:qFormat/>
    <w:rsid w:val="00314852"/>
    <w:pPr>
      <w:spacing w:after="200" w:line="276" w:lineRule="auto"/>
      <w:ind w:left="720"/>
      <w:contextualSpacing/>
    </w:pPr>
    <w:rPr>
      <w:rFonts w:ascii="Calibri" w:eastAsia="Calibri" w:hAnsi="Calibri"/>
      <w:szCs w:val="22"/>
    </w:rPr>
  </w:style>
  <w:style w:type="character" w:customStyle="1" w:styleId="HeaderChar">
    <w:name w:val="Header Char"/>
    <w:link w:val="Header"/>
    <w:uiPriority w:val="99"/>
    <w:rsid w:val="00D5798D"/>
    <w:rPr>
      <w:rFonts w:ascii="Arial" w:hAnsi="Arial"/>
      <w:sz w:val="22"/>
      <w:szCs w:val="24"/>
    </w:rPr>
  </w:style>
  <w:style w:type="paragraph" w:customStyle="1" w:styleId="Default">
    <w:name w:val="Default"/>
    <w:rsid w:val="001D6A40"/>
    <w:pPr>
      <w:autoSpaceDE w:val="0"/>
      <w:autoSpaceDN w:val="0"/>
      <w:adjustRightInd w:val="0"/>
    </w:pPr>
    <w:rPr>
      <w:rFonts w:ascii="Arial" w:eastAsia="Calibri" w:hAnsi="Arial" w:cs="Arial"/>
      <w:color w:val="000000"/>
      <w:sz w:val="24"/>
      <w:szCs w:val="24"/>
    </w:rPr>
  </w:style>
  <w:style w:type="paragraph" w:styleId="BodyText">
    <w:name w:val="Body Text"/>
    <w:basedOn w:val="Normal"/>
    <w:link w:val="BodyTextChar"/>
    <w:unhideWhenUsed/>
    <w:rsid w:val="00CA7AEA"/>
    <w:pPr>
      <w:spacing w:after="120"/>
    </w:pPr>
    <w:rPr>
      <w:rFonts w:ascii="Times New Roman" w:hAnsi="Times New Roman"/>
      <w:sz w:val="20"/>
      <w:szCs w:val="20"/>
    </w:rPr>
  </w:style>
  <w:style w:type="character" w:customStyle="1" w:styleId="BodyTextChar">
    <w:name w:val="Body Text Char"/>
    <w:basedOn w:val="DefaultParagraphFont"/>
    <w:link w:val="BodyText"/>
    <w:rsid w:val="00CA7AEA"/>
  </w:style>
  <w:style w:type="character" w:customStyle="1" w:styleId="defbody1">
    <w:name w:val="defbody1"/>
    <w:rsid w:val="00AA10A9"/>
    <w:rPr>
      <w:b w:val="0"/>
      <w:bCs w:val="0"/>
    </w:rPr>
  </w:style>
  <w:style w:type="table" w:styleId="LightList">
    <w:name w:val="Light List"/>
    <w:basedOn w:val="TableNormal"/>
    <w:uiPriority w:val="61"/>
    <w:rsid w:val="00A856A3"/>
    <w:rPr>
      <w:rFonts w:ascii="Calibri" w:eastAsia="Calibri" w:hAnsi="Calibri"/>
      <w:sz w:val="22"/>
      <w:szCs w:val="22"/>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Strong">
    <w:name w:val="Strong"/>
    <w:uiPriority w:val="22"/>
    <w:qFormat/>
    <w:rsid w:val="00A856A3"/>
    <w:rPr>
      <w:b/>
      <w:bCs/>
    </w:rPr>
  </w:style>
  <w:style w:type="paragraph" w:styleId="PlainText">
    <w:name w:val="Plain Text"/>
    <w:basedOn w:val="Normal"/>
    <w:link w:val="PlainTextChar"/>
    <w:uiPriority w:val="99"/>
    <w:unhideWhenUsed/>
    <w:rsid w:val="0028345D"/>
    <w:rPr>
      <w:rFonts w:eastAsia="Calibri"/>
      <w:szCs w:val="21"/>
    </w:rPr>
  </w:style>
  <w:style w:type="character" w:customStyle="1" w:styleId="PlainTextChar">
    <w:name w:val="Plain Text Char"/>
    <w:link w:val="PlainText"/>
    <w:uiPriority w:val="99"/>
    <w:rsid w:val="0028345D"/>
    <w:rPr>
      <w:rFonts w:ascii="Arial" w:eastAsia="Calibri" w:hAnsi="Arial"/>
      <w:sz w:val="22"/>
      <w:szCs w:val="21"/>
    </w:rPr>
  </w:style>
  <w:style w:type="paragraph" w:styleId="NoSpacing">
    <w:name w:val="No Spacing"/>
    <w:uiPriority w:val="1"/>
    <w:qFormat/>
    <w:rsid w:val="0028345D"/>
    <w:rPr>
      <w:rFonts w:ascii="Calibri" w:eastAsia="Calibri" w:hAnsi="Calibri"/>
      <w:sz w:val="22"/>
      <w:szCs w:val="22"/>
    </w:rPr>
  </w:style>
  <w:style w:type="character" w:customStyle="1" w:styleId="Heading3Char">
    <w:name w:val="Heading 3 Char"/>
    <w:basedOn w:val="DefaultParagraphFont"/>
    <w:link w:val="Heading3"/>
    <w:semiHidden/>
    <w:rsid w:val="00EB7C0D"/>
    <w:rPr>
      <w:rFonts w:asciiTheme="majorHAnsi" w:eastAsiaTheme="majorEastAsia" w:hAnsiTheme="majorHAnsi" w:cstheme="majorBidi"/>
      <w:color w:val="1F3763" w:themeColor="accent1" w:themeShade="7F"/>
      <w:sz w:val="24"/>
      <w:szCs w:val="24"/>
    </w:rPr>
  </w:style>
  <w:style w:type="table" w:customStyle="1" w:styleId="TableGrid">
    <w:name w:val="TableGrid"/>
    <w:rsid w:val="00BB61C8"/>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3E2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57545">
      <w:bodyDiv w:val="1"/>
      <w:marLeft w:val="0"/>
      <w:marRight w:val="0"/>
      <w:marTop w:val="0"/>
      <w:marBottom w:val="0"/>
      <w:divBdr>
        <w:top w:val="none" w:sz="0" w:space="0" w:color="auto"/>
        <w:left w:val="none" w:sz="0" w:space="0" w:color="auto"/>
        <w:bottom w:val="none" w:sz="0" w:space="0" w:color="auto"/>
        <w:right w:val="none" w:sz="0" w:space="0" w:color="auto"/>
      </w:divBdr>
    </w:div>
    <w:div w:id="311981031">
      <w:bodyDiv w:val="1"/>
      <w:marLeft w:val="0"/>
      <w:marRight w:val="0"/>
      <w:marTop w:val="0"/>
      <w:marBottom w:val="0"/>
      <w:divBdr>
        <w:top w:val="none" w:sz="0" w:space="0" w:color="auto"/>
        <w:left w:val="none" w:sz="0" w:space="0" w:color="auto"/>
        <w:bottom w:val="none" w:sz="0" w:space="0" w:color="auto"/>
        <w:right w:val="none" w:sz="0" w:space="0" w:color="auto"/>
      </w:divBdr>
    </w:div>
    <w:div w:id="501898259">
      <w:bodyDiv w:val="1"/>
      <w:marLeft w:val="0"/>
      <w:marRight w:val="0"/>
      <w:marTop w:val="0"/>
      <w:marBottom w:val="0"/>
      <w:divBdr>
        <w:top w:val="none" w:sz="0" w:space="0" w:color="auto"/>
        <w:left w:val="none" w:sz="0" w:space="0" w:color="auto"/>
        <w:bottom w:val="none" w:sz="0" w:space="0" w:color="auto"/>
        <w:right w:val="none" w:sz="0" w:space="0" w:color="auto"/>
      </w:divBdr>
    </w:div>
    <w:div w:id="671952303">
      <w:bodyDiv w:val="1"/>
      <w:marLeft w:val="0"/>
      <w:marRight w:val="0"/>
      <w:marTop w:val="0"/>
      <w:marBottom w:val="0"/>
      <w:divBdr>
        <w:top w:val="none" w:sz="0" w:space="0" w:color="auto"/>
        <w:left w:val="none" w:sz="0" w:space="0" w:color="auto"/>
        <w:bottom w:val="none" w:sz="0" w:space="0" w:color="auto"/>
        <w:right w:val="none" w:sz="0" w:space="0" w:color="auto"/>
      </w:divBdr>
    </w:div>
    <w:div w:id="1001539855">
      <w:bodyDiv w:val="1"/>
      <w:marLeft w:val="0"/>
      <w:marRight w:val="0"/>
      <w:marTop w:val="0"/>
      <w:marBottom w:val="0"/>
      <w:divBdr>
        <w:top w:val="none" w:sz="0" w:space="0" w:color="auto"/>
        <w:left w:val="none" w:sz="0" w:space="0" w:color="auto"/>
        <w:bottom w:val="none" w:sz="0" w:space="0" w:color="auto"/>
        <w:right w:val="none" w:sz="0" w:space="0" w:color="auto"/>
      </w:divBdr>
    </w:div>
    <w:div w:id="1706327775">
      <w:bodyDiv w:val="1"/>
      <w:marLeft w:val="0"/>
      <w:marRight w:val="0"/>
      <w:marTop w:val="0"/>
      <w:marBottom w:val="0"/>
      <w:divBdr>
        <w:top w:val="none" w:sz="0" w:space="0" w:color="auto"/>
        <w:left w:val="none" w:sz="0" w:space="0" w:color="auto"/>
        <w:bottom w:val="none" w:sz="0" w:space="0" w:color="auto"/>
        <w:right w:val="none" w:sz="0" w:space="0" w:color="auto"/>
      </w:divBdr>
    </w:div>
    <w:div w:id="1730378625">
      <w:bodyDiv w:val="1"/>
      <w:marLeft w:val="0"/>
      <w:marRight w:val="0"/>
      <w:marTop w:val="0"/>
      <w:marBottom w:val="0"/>
      <w:divBdr>
        <w:top w:val="none" w:sz="0" w:space="0" w:color="auto"/>
        <w:left w:val="none" w:sz="0" w:space="0" w:color="auto"/>
        <w:bottom w:val="none" w:sz="0" w:space="0" w:color="auto"/>
        <w:right w:val="none" w:sz="0" w:space="0" w:color="auto"/>
      </w:divBdr>
    </w:div>
    <w:div w:id="1742677217">
      <w:bodyDiv w:val="1"/>
      <w:marLeft w:val="0"/>
      <w:marRight w:val="0"/>
      <w:marTop w:val="0"/>
      <w:marBottom w:val="0"/>
      <w:divBdr>
        <w:top w:val="none" w:sz="0" w:space="0" w:color="auto"/>
        <w:left w:val="none" w:sz="0" w:space="0" w:color="auto"/>
        <w:bottom w:val="none" w:sz="0" w:space="0" w:color="auto"/>
        <w:right w:val="none" w:sz="0" w:space="0" w:color="auto"/>
      </w:divBdr>
    </w:div>
    <w:div w:id="214257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den.may\Downloads\CHFS%20Letterhead%20Template%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globalUserGroupsChoiceMulti xmlns="540a4017-22d9-44e0-b6ab-03a3cfc71131"/>
    <globalResourceTagsChoiceMulti xmlns="540a4017-22d9-44e0-b6ab-03a3cfc71131">
      <Value>2-340. Template</Value>
      <Value>2-400. Word</Value>
    </globalResourceTagsChoiceMulti>
    <PublishingExpirationDate xmlns="http://schemas.microsoft.com/sharepoint/v3" xsi:nil="true"/>
    <PublishingStartDate xmlns="http://schemas.microsoft.com/sharepoint/v3" xsi:nil="true"/>
    <globalResourceTags xmlns="540a4017-22d9-44e0-b6ab-03a3cfc71131"/>
    <globalUserGroups xmlns="540a4017-22d9-44e0-b6ab-03a3cfc7113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AE785581BE4546A076E41FB77BFC33" ma:contentTypeVersion="5" ma:contentTypeDescription="Create a new document." ma:contentTypeScope="" ma:versionID="152788f2127be7e54060bd912c634079">
  <xsd:schema xmlns:xsd="http://www.w3.org/2001/XMLSchema" xmlns:xs="http://www.w3.org/2001/XMLSchema" xmlns:p="http://schemas.microsoft.com/office/2006/metadata/properties" xmlns:ns1="http://schemas.microsoft.com/sharepoint/v3" xmlns:ns2="540a4017-22d9-44e0-b6ab-03a3cfc71131" targetNamespace="http://schemas.microsoft.com/office/2006/metadata/properties" ma:root="true" ma:fieldsID="78cf3a78ace26b25b55627ec232e4951" ns1:_="" ns2:_="">
    <xsd:import namespace="http://schemas.microsoft.com/sharepoint/v3"/>
    <xsd:import namespace="540a4017-22d9-44e0-b6ab-03a3cfc71131"/>
    <xsd:element name="properties">
      <xsd:complexType>
        <xsd:sequence>
          <xsd:element name="documentManagement">
            <xsd:complexType>
              <xsd:all>
                <xsd:element ref="ns1:PublishingStartDate" minOccurs="0"/>
                <xsd:element ref="ns1:PublishingExpirationDate" minOccurs="0"/>
                <xsd:element ref="ns2:globalResourceTags" minOccurs="0"/>
                <xsd:element ref="ns2:globalUserGroups" minOccurs="0"/>
                <xsd:element ref="ns2:globalResourceTagsChoiceMulti" minOccurs="0"/>
                <xsd:element ref="ns2:globalUserGroupsChoiceMul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a4017-22d9-44e0-b6ab-03a3cfc71131" elementFormDefault="qualified">
    <xsd:import namespace="http://schemas.microsoft.com/office/2006/documentManagement/types"/>
    <xsd:import namespace="http://schemas.microsoft.com/office/infopath/2007/PartnerControls"/>
    <xsd:element name="globalResourceTags" ma:index="10" nillable="true" ma:displayName="Global Resource Tags (old)" ma:list="{8ea3f93a-cfc3-4c56-94c3-2b3d8720da20}" ma:internalName="globalResourceTags" ma:showField="Title" ma:web="540a4017-22d9-44e0-b6ab-03a3cfc71131">
      <xsd:complexType>
        <xsd:complexContent>
          <xsd:extension base="dms:MultiChoiceLookup">
            <xsd:sequence>
              <xsd:element name="Value" type="dms:Lookup" maxOccurs="unbounded" minOccurs="0" nillable="true"/>
            </xsd:sequence>
          </xsd:extension>
        </xsd:complexContent>
      </xsd:complexType>
    </xsd:element>
    <xsd:element name="globalUserGroups" ma:index="11" nillable="true" ma:displayName="Global User Groups (old)" ma:list="{4cb824b3-47dc-42be-a40e-7cc6c7eccaa2}" ma:internalName="globalUserGroups" ma:showField="Title" ma:web="540a4017-22d9-44e0-b6ab-03a3cfc71131">
      <xsd:complexType>
        <xsd:complexContent>
          <xsd:extension base="dms:MultiChoiceLookup">
            <xsd:sequence>
              <xsd:element name="Value" type="dms:Lookup" maxOccurs="unbounded" minOccurs="0" nillable="true"/>
            </xsd:sequence>
          </xsd:extension>
        </xsd:complexContent>
      </xsd:complexType>
    </xsd:element>
    <xsd:element name="globalResourceTagsChoiceMulti" ma:index="12" nillable="true" ma:displayName="Global Resource Tags" ma:internalName="globalResourceTagsChoiceMulti">
      <xsd:complexType>
        <xsd:complexContent>
          <xsd:extension base="dms:MultiChoice">
            <xsd:sequence>
              <xsd:element name="Value" maxOccurs="unbounded" minOccurs="0" nillable="true">
                <xsd:simpleType>
                  <xsd:restriction base="dms:Choice">
                    <xsd:enumeration value="2-010. Acrobat"/>
                    <xsd:enumeration value="2-011. Affidavit"/>
                    <xsd:enumeration value="2-020. Application"/>
                    <xsd:enumeration value="2-030. Audio"/>
                    <xsd:enumeration value="2-040. Brochure"/>
                    <xsd:enumeration value="2-050. Checklist"/>
                    <xsd:enumeration value="2-060. E-Form"/>
                    <xsd:enumeration value="2-070. Evaluations"/>
                    <xsd:enumeration value="2-080. Excel"/>
                    <xsd:enumeration value="2-090. Fact Sheet"/>
                    <xsd:enumeration value="2-100. FAQ"/>
                    <xsd:enumeration value="2-110. Flowchart"/>
                    <xsd:enumeration value="2-120. Form"/>
                    <xsd:enumeration value="2-130. Handbook"/>
                    <xsd:enumeration value="2-140. Instructions"/>
                    <xsd:enumeration value="2-150. Interim"/>
                    <xsd:enumeration value="2-160. Leave Time"/>
                    <xsd:enumeration value="2-170. Legal"/>
                    <xsd:enumeration value="2-180. Letter"/>
                    <xsd:enumeration value="2-190. Log"/>
                    <xsd:enumeration value="2-200. Macro Enabled"/>
                    <xsd:enumeration value="2-210. Manuals"/>
                    <xsd:enumeration value="2-220. Memo"/>
                    <xsd:enumeration value="2-221. Notice"/>
                    <xsd:enumeration value="2-230. Org Chart"/>
                    <xsd:enumeration value="2-240. PDF"/>
                    <xsd:enumeration value="2-250. Policy"/>
                    <xsd:enumeration value="2-260. PowerPoint"/>
                    <xsd:enumeration value="2-270. Presentation"/>
                    <xsd:enumeration value="2-280. Print Only"/>
                    <xsd:enumeration value="2-290. Procedures"/>
                    <xsd:enumeration value="2-300. Purchase"/>
                    <xsd:enumeration value="2-310. Report"/>
                    <xsd:enumeration value="2-320. Spanish"/>
                    <xsd:enumeration value="2-330. Standards"/>
                    <xsd:enumeration value="2-340. Template"/>
                    <xsd:enumeration value="2-350. Timesheet"/>
                    <xsd:enumeration value="2-360. Tracking Sheet"/>
                    <xsd:enumeration value="2-370. Training"/>
                    <xsd:enumeration value="2-380. Video"/>
                    <xsd:enumeration value="2-390. Visio"/>
                    <xsd:enumeration value="2-400. Word"/>
                  </xsd:restriction>
                </xsd:simpleType>
              </xsd:element>
            </xsd:sequence>
          </xsd:extension>
        </xsd:complexContent>
      </xsd:complexType>
    </xsd:element>
    <xsd:element name="globalUserGroupsChoiceMulti" ma:index="13" nillable="true" ma:displayName="Global User Groups" ma:hidden="true" ma:internalName="globalUserGroupsChoiceMulti" ma:readOnly="false">
      <xsd:complexType>
        <xsd:complexContent>
          <xsd:extension base="dms:MultiChoice">
            <xsd:sequence>
              <xsd:element name="Value" maxOccurs="unbounded" minOccurs="0" nillable="true">
                <xsd:simpleType>
                  <xsd:restriction base="dms:Choice">
                    <xsd:enumeration value="3-010. Administrative"/>
                    <xsd:enumeration value="3-020. All Staff"/>
                    <xsd:enumeration value="3-030. Contractors"/>
                    <xsd:enumeration value="3-040. Evaluation Liaisons"/>
                    <xsd:enumeration value="3-050. Evaluators"/>
                    <xsd:enumeration value="3-060. Exiting Employees"/>
                    <xsd:enumeration value="3-070. Field Staff"/>
                    <xsd:enumeration value="3-080. Merit Staff"/>
                    <xsd:enumeration value="3-090. New Employee"/>
                    <xsd:enumeration value="3-100. Non-Mert Staff"/>
                    <xsd:enumeration value="3-110. Personnel Liaisons"/>
                    <xsd:enumeration value="3-120. QC Staff"/>
                    <xsd:enumeration value="3-130. Supervisors"/>
                    <xsd:enumeration value="3-140. Trainees"/>
                    <xsd:enumeration value="3-150. Trainers"/>
                    <xsd:enumeration value="3-160. Training Liaison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D99DB-84ED-4711-9A0B-722C9CFBB3D1}">
  <ds:schemaRefs>
    <ds:schemaRef ds:uri="http://schemas.microsoft.com/sharepoint/v3/contenttype/forms"/>
  </ds:schemaRefs>
</ds:datastoreItem>
</file>

<file path=customXml/itemProps2.xml><?xml version="1.0" encoding="utf-8"?>
<ds:datastoreItem xmlns:ds="http://schemas.openxmlformats.org/officeDocument/2006/customXml" ds:itemID="{CBBFBF5B-E8F3-45E5-B78A-A5E6107CDD3F}">
  <ds:schemaRefs>
    <ds:schemaRef ds:uri="http://schemas.microsoft.com/office/2006/metadata/properties"/>
    <ds:schemaRef ds:uri="http://schemas.microsoft.com/office/infopath/2007/PartnerControls"/>
    <ds:schemaRef ds:uri="540a4017-22d9-44e0-b6ab-03a3cfc71131"/>
    <ds:schemaRef ds:uri="http://schemas.microsoft.com/sharepoint/v3"/>
  </ds:schemaRefs>
</ds:datastoreItem>
</file>

<file path=customXml/itemProps3.xml><?xml version="1.0" encoding="utf-8"?>
<ds:datastoreItem xmlns:ds="http://schemas.openxmlformats.org/officeDocument/2006/customXml" ds:itemID="{E780CDC6-D6FD-4C3A-BC92-424F68B8E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0a4017-22d9-44e0-b6ab-03a3cfc71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CHFS Letterhead Template (5)</Template>
  <TotalTime>1</TotalTime>
  <Pages>1</Pages>
  <Words>568</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Remember to customize for department (director, contact info, etc.)</vt:lpstr>
    </vt:vector>
  </TitlesOfParts>
  <Company>OT</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Remember to customize for department (director, contact info, etc.)</dc:title>
  <dc:subject/>
  <dc:creator>May, Elden (CHFS Office of Public Affairs)</dc:creator>
  <cp:keywords/>
  <cp:lastModifiedBy>Whitaker, Dusty M (CHFS DCBS DCC)</cp:lastModifiedBy>
  <cp:revision>2</cp:revision>
  <cp:lastPrinted>2016-02-26T16:38:00Z</cp:lastPrinted>
  <dcterms:created xsi:type="dcterms:W3CDTF">2022-08-26T16:03:00Z</dcterms:created>
  <dcterms:modified xsi:type="dcterms:W3CDTF">2022-08-26T16:03:00Z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0x01010084AE785581BE4546A076E41FB77BFC33</vt:lpwstr>
  </property>
  <property fmtid="{D5CDD505-2E9C-101B-9397-08002B2CF9AE}" pid="3" name="Order">
    <vt:r8>14400</vt:r8>
  </property>
</Properties>
</file>